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一、保定市莲池区永华路街道办事处本级收支预算</w:t>
      </w:r>
      <w:r>
        <w:tab/>
      </w:r>
      <w:r>
        <w:fldChar w:fldCharType="begin"/>
      </w:r>
      <w:r>
        <w:instrText xml:space="preserve">PAGEREF _Toc_4_4_0000000021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824保定市莲池区永华路街道办事处</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867.77</w:t>
            </w:r>
          </w:p>
        </w:tc>
        <w:tc>
          <w:tcPr>
            <w:tcW w:w="4535" w:type="dxa"/>
            <w:vAlign w:val="center"/>
          </w:tcPr>
          <w:p>
            <w:pPr>
              <w:pStyle w:val="14"/>
            </w:pPr>
            <w:r>
              <w:t>一、一般公共服务支出</w:t>
            </w:r>
          </w:p>
        </w:tc>
        <w:tc>
          <w:tcPr>
            <w:tcW w:w="2126" w:type="dxa"/>
            <w:vAlign w:val="center"/>
          </w:tcPr>
          <w:p>
            <w:pPr>
              <w:pStyle w:val="13"/>
            </w:pPr>
            <w:r>
              <w:t>609.34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43.43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867.77</w:t>
            </w:r>
          </w:p>
        </w:tc>
        <w:tc>
          <w:tcPr>
            <w:tcW w:w="4535" w:type="dxa"/>
            <w:vAlign w:val="center"/>
          </w:tcPr>
          <w:p>
            <w:pPr>
              <w:pStyle w:val="16"/>
            </w:pPr>
            <w:r>
              <w:t>本年支出合计</w:t>
            </w:r>
          </w:p>
        </w:tc>
        <w:tc>
          <w:tcPr>
            <w:tcW w:w="2126" w:type="dxa"/>
            <w:vAlign w:val="center"/>
          </w:tcPr>
          <w:p>
            <w:pPr>
              <w:pStyle w:val="17"/>
            </w:pPr>
            <w:r>
              <w:t>867.77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867.77</w:t>
            </w:r>
          </w:p>
        </w:tc>
        <w:tc>
          <w:tcPr>
            <w:tcW w:w="4535" w:type="dxa"/>
            <w:vAlign w:val="center"/>
          </w:tcPr>
          <w:p>
            <w:pPr>
              <w:pStyle w:val="16"/>
            </w:pPr>
            <w:r>
              <w:t>支出总计</w:t>
            </w:r>
          </w:p>
        </w:tc>
        <w:tc>
          <w:tcPr>
            <w:tcW w:w="2126" w:type="dxa"/>
            <w:vAlign w:val="center"/>
          </w:tcPr>
          <w:p>
            <w:pPr>
              <w:pStyle w:val="17"/>
            </w:pPr>
            <w:r>
              <w:t>867.77</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57"/>
        <w:gridCol w:w="2007"/>
        <w:gridCol w:w="905"/>
        <w:gridCol w:w="948"/>
        <w:gridCol w:w="1103"/>
        <w:gridCol w:w="967"/>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697" w:type="dxa"/>
            <w:gridSpan w:val="5"/>
            <w:tcBorders>
              <w:top w:val="single" w:color="FFFFFF" w:sz="6" w:space="0"/>
              <w:left w:val="single" w:color="FFFFFF" w:sz="6" w:space="0"/>
              <w:right w:val="single" w:color="FFFFFF" w:sz="6" w:space="0"/>
            </w:tcBorders>
            <w:vAlign w:val="center"/>
          </w:tcPr>
          <w:p>
            <w:pPr>
              <w:pStyle w:val="11"/>
            </w:pPr>
            <w:r>
              <w:t>824保定市莲池区永华路街道办事处</w:t>
            </w:r>
          </w:p>
        </w:tc>
        <w:tc>
          <w:tcPr>
            <w:tcW w:w="3204"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3164" w:type="dxa"/>
            <w:gridSpan w:val="2"/>
            <w:vAlign w:val="center"/>
          </w:tcPr>
          <w:p>
            <w:pPr>
              <w:pStyle w:val="12"/>
            </w:pPr>
            <w:r>
              <w:t>功能分类科目</w:t>
            </w:r>
          </w:p>
        </w:tc>
        <w:tc>
          <w:tcPr>
            <w:tcW w:w="905" w:type="dxa"/>
            <w:vMerge w:val="restart"/>
            <w:vAlign w:val="center"/>
          </w:tcPr>
          <w:p>
            <w:pPr>
              <w:pStyle w:val="12"/>
            </w:pPr>
            <w:r>
              <w:t>合计</w:t>
            </w:r>
          </w:p>
        </w:tc>
        <w:tc>
          <w:tcPr>
            <w:tcW w:w="8688"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57" w:type="dxa"/>
            <w:vAlign w:val="center"/>
          </w:tcPr>
          <w:p>
            <w:pPr>
              <w:pStyle w:val="12"/>
            </w:pPr>
            <w:r>
              <w:t>科目    编码</w:t>
            </w:r>
          </w:p>
        </w:tc>
        <w:tc>
          <w:tcPr>
            <w:tcW w:w="2007" w:type="dxa"/>
            <w:vAlign w:val="center"/>
          </w:tcPr>
          <w:p>
            <w:pPr>
              <w:pStyle w:val="12"/>
            </w:pPr>
            <w:r>
              <w:t>科目名称</w:t>
            </w:r>
          </w:p>
        </w:tc>
        <w:tc>
          <w:tcPr>
            <w:tcW w:w="905" w:type="dxa"/>
            <w:vMerge w:val="continue"/>
          </w:tcPr>
          <w:p/>
        </w:tc>
        <w:tc>
          <w:tcPr>
            <w:tcW w:w="948" w:type="dxa"/>
            <w:vAlign w:val="center"/>
          </w:tcPr>
          <w:p>
            <w:pPr>
              <w:pStyle w:val="12"/>
            </w:pPr>
            <w:r>
              <w:t>小计</w:t>
            </w:r>
          </w:p>
        </w:tc>
        <w:tc>
          <w:tcPr>
            <w:tcW w:w="1103" w:type="dxa"/>
            <w:vAlign w:val="center"/>
          </w:tcPr>
          <w:p>
            <w:pPr>
              <w:pStyle w:val="12"/>
            </w:pPr>
            <w:r>
              <w:t>财政拨款 收入</w:t>
            </w:r>
          </w:p>
        </w:tc>
        <w:tc>
          <w:tcPr>
            <w:tcW w:w="967"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157" w:type="dxa"/>
            <w:vAlign w:val="center"/>
          </w:tcPr>
          <w:p>
            <w:pPr>
              <w:pStyle w:val="12"/>
            </w:pPr>
            <w:r>
              <w:t>1</w:t>
            </w:r>
          </w:p>
        </w:tc>
        <w:tc>
          <w:tcPr>
            <w:tcW w:w="2007" w:type="dxa"/>
            <w:vAlign w:val="center"/>
          </w:tcPr>
          <w:p>
            <w:pPr>
              <w:pStyle w:val="12"/>
            </w:pPr>
            <w:r>
              <w:t>2</w:t>
            </w:r>
          </w:p>
        </w:tc>
        <w:tc>
          <w:tcPr>
            <w:tcW w:w="905" w:type="dxa"/>
            <w:vAlign w:val="center"/>
          </w:tcPr>
          <w:p>
            <w:pPr>
              <w:pStyle w:val="12"/>
            </w:pPr>
            <w:r>
              <w:t>3</w:t>
            </w:r>
          </w:p>
        </w:tc>
        <w:tc>
          <w:tcPr>
            <w:tcW w:w="948" w:type="dxa"/>
            <w:vAlign w:val="center"/>
          </w:tcPr>
          <w:p>
            <w:pPr>
              <w:pStyle w:val="12"/>
            </w:pPr>
            <w:r>
              <w:t>4</w:t>
            </w:r>
          </w:p>
        </w:tc>
        <w:tc>
          <w:tcPr>
            <w:tcW w:w="1103" w:type="dxa"/>
            <w:vAlign w:val="center"/>
          </w:tcPr>
          <w:p>
            <w:pPr>
              <w:pStyle w:val="12"/>
            </w:pPr>
            <w:r>
              <w:t>5</w:t>
            </w:r>
          </w:p>
        </w:tc>
        <w:tc>
          <w:tcPr>
            <w:tcW w:w="967"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157" w:type="dxa"/>
            <w:vAlign w:val="center"/>
          </w:tcPr>
          <w:p>
            <w:pPr>
              <w:pStyle w:val="18"/>
            </w:pPr>
          </w:p>
        </w:tc>
        <w:tc>
          <w:tcPr>
            <w:tcW w:w="2007" w:type="dxa"/>
            <w:vAlign w:val="center"/>
          </w:tcPr>
          <w:p>
            <w:pPr>
              <w:pStyle w:val="16"/>
            </w:pPr>
            <w:r>
              <w:t>合计</w:t>
            </w:r>
          </w:p>
        </w:tc>
        <w:tc>
          <w:tcPr>
            <w:tcW w:w="905" w:type="dxa"/>
            <w:vAlign w:val="center"/>
          </w:tcPr>
          <w:p>
            <w:pPr>
              <w:pStyle w:val="17"/>
            </w:pPr>
            <w:r>
              <w:t>867.77</w:t>
            </w:r>
          </w:p>
        </w:tc>
        <w:tc>
          <w:tcPr>
            <w:tcW w:w="948" w:type="dxa"/>
            <w:vAlign w:val="center"/>
          </w:tcPr>
          <w:p>
            <w:pPr>
              <w:pStyle w:val="17"/>
            </w:pPr>
            <w:r>
              <w:t>867.77</w:t>
            </w:r>
          </w:p>
        </w:tc>
        <w:tc>
          <w:tcPr>
            <w:tcW w:w="1103" w:type="dxa"/>
            <w:vAlign w:val="center"/>
          </w:tcPr>
          <w:p>
            <w:pPr>
              <w:pStyle w:val="17"/>
            </w:pPr>
            <w:r>
              <w:t>867.77</w:t>
            </w:r>
          </w:p>
        </w:tc>
        <w:tc>
          <w:tcPr>
            <w:tcW w:w="967"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157" w:type="dxa"/>
            <w:vAlign w:val="center"/>
          </w:tcPr>
          <w:p>
            <w:pPr>
              <w:pStyle w:val="14"/>
            </w:pPr>
            <w:r>
              <w:t>201</w:t>
            </w:r>
          </w:p>
        </w:tc>
        <w:tc>
          <w:tcPr>
            <w:tcW w:w="2007" w:type="dxa"/>
            <w:vAlign w:val="center"/>
          </w:tcPr>
          <w:p>
            <w:pPr>
              <w:pStyle w:val="14"/>
            </w:pPr>
            <w:r>
              <w:t>一般公共服务支出</w:t>
            </w:r>
          </w:p>
        </w:tc>
        <w:tc>
          <w:tcPr>
            <w:tcW w:w="905" w:type="dxa"/>
            <w:vAlign w:val="center"/>
          </w:tcPr>
          <w:p>
            <w:pPr>
              <w:pStyle w:val="13"/>
            </w:pPr>
            <w:r>
              <w:t>609.34</w:t>
            </w:r>
          </w:p>
        </w:tc>
        <w:tc>
          <w:tcPr>
            <w:tcW w:w="948" w:type="dxa"/>
            <w:vAlign w:val="center"/>
          </w:tcPr>
          <w:p>
            <w:pPr>
              <w:pStyle w:val="13"/>
            </w:pPr>
            <w:r>
              <w:t>609.34</w:t>
            </w:r>
          </w:p>
        </w:tc>
        <w:tc>
          <w:tcPr>
            <w:tcW w:w="1103" w:type="dxa"/>
            <w:vAlign w:val="center"/>
          </w:tcPr>
          <w:p>
            <w:pPr>
              <w:pStyle w:val="13"/>
            </w:pPr>
            <w:r>
              <w:t>609.34</w:t>
            </w:r>
          </w:p>
        </w:tc>
        <w:tc>
          <w:tcPr>
            <w:tcW w:w="96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157" w:type="dxa"/>
            <w:vAlign w:val="center"/>
          </w:tcPr>
          <w:p>
            <w:pPr>
              <w:pStyle w:val="14"/>
            </w:pPr>
            <w:r>
              <w:t>20103</w:t>
            </w:r>
          </w:p>
        </w:tc>
        <w:tc>
          <w:tcPr>
            <w:tcW w:w="2007" w:type="dxa"/>
            <w:vAlign w:val="center"/>
          </w:tcPr>
          <w:p>
            <w:pPr>
              <w:pStyle w:val="14"/>
            </w:pPr>
            <w:r>
              <w:t>政府办公厅（室）及相关机构事务</w:t>
            </w:r>
          </w:p>
        </w:tc>
        <w:tc>
          <w:tcPr>
            <w:tcW w:w="905" w:type="dxa"/>
            <w:vAlign w:val="center"/>
          </w:tcPr>
          <w:p>
            <w:pPr>
              <w:pStyle w:val="13"/>
            </w:pPr>
            <w:r>
              <w:t>609.34</w:t>
            </w:r>
          </w:p>
        </w:tc>
        <w:tc>
          <w:tcPr>
            <w:tcW w:w="948" w:type="dxa"/>
            <w:vAlign w:val="center"/>
          </w:tcPr>
          <w:p>
            <w:pPr>
              <w:pStyle w:val="13"/>
            </w:pPr>
            <w:r>
              <w:t>609.34</w:t>
            </w:r>
          </w:p>
        </w:tc>
        <w:tc>
          <w:tcPr>
            <w:tcW w:w="1103" w:type="dxa"/>
            <w:vAlign w:val="center"/>
          </w:tcPr>
          <w:p>
            <w:pPr>
              <w:pStyle w:val="13"/>
            </w:pPr>
            <w:r>
              <w:t>609.34</w:t>
            </w:r>
          </w:p>
        </w:tc>
        <w:tc>
          <w:tcPr>
            <w:tcW w:w="96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157" w:type="dxa"/>
            <w:vAlign w:val="center"/>
          </w:tcPr>
          <w:p>
            <w:pPr>
              <w:pStyle w:val="14"/>
            </w:pPr>
            <w:r>
              <w:t>2010301</w:t>
            </w:r>
          </w:p>
        </w:tc>
        <w:tc>
          <w:tcPr>
            <w:tcW w:w="2007" w:type="dxa"/>
            <w:vAlign w:val="center"/>
          </w:tcPr>
          <w:p>
            <w:pPr>
              <w:pStyle w:val="14"/>
            </w:pPr>
            <w:r>
              <w:t>行政运行</w:t>
            </w:r>
          </w:p>
        </w:tc>
        <w:tc>
          <w:tcPr>
            <w:tcW w:w="905" w:type="dxa"/>
            <w:vAlign w:val="center"/>
          </w:tcPr>
          <w:p>
            <w:pPr>
              <w:pStyle w:val="13"/>
            </w:pPr>
            <w:r>
              <w:t>580.54</w:t>
            </w:r>
          </w:p>
        </w:tc>
        <w:tc>
          <w:tcPr>
            <w:tcW w:w="948" w:type="dxa"/>
            <w:vAlign w:val="center"/>
          </w:tcPr>
          <w:p>
            <w:pPr>
              <w:pStyle w:val="13"/>
            </w:pPr>
            <w:r>
              <w:t>580.54</w:t>
            </w:r>
          </w:p>
        </w:tc>
        <w:tc>
          <w:tcPr>
            <w:tcW w:w="1103" w:type="dxa"/>
            <w:vAlign w:val="center"/>
          </w:tcPr>
          <w:p>
            <w:pPr>
              <w:pStyle w:val="13"/>
            </w:pPr>
            <w:r>
              <w:t>580.54</w:t>
            </w:r>
          </w:p>
        </w:tc>
        <w:tc>
          <w:tcPr>
            <w:tcW w:w="96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157" w:type="dxa"/>
            <w:vAlign w:val="center"/>
          </w:tcPr>
          <w:p>
            <w:pPr>
              <w:pStyle w:val="14"/>
            </w:pPr>
            <w:r>
              <w:t>2010302</w:t>
            </w:r>
          </w:p>
        </w:tc>
        <w:tc>
          <w:tcPr>
            <w:tcW w:w="2007" w:type="dxa"/>
            <w:vAlign w:val="center"/>
          </w:tcPr>
          <w:p>
            <w:pPr>
              <w:pStyle w:val="14"/>
            </w:pPr>
            <w:r>
              <w:t>一般行政管理事务</w:t>
            </w:r>
          </w:p>
        </w:tc>
        <w:tc>
          <w:tcPr>
            <w:tcW w:w="905" w:type="dxa"/>
            <w:vAlign w:val="center"/>
          </w:tcPr>
          <w:p>
            <w:pPr>
              <w:pStyle w:val="13"/>
            </w:pPr>
            <w:r>
              <w:t>28.80</w:t>
            </w:r>
          </w:p>
        </w:tc>
        <w:tc>
          <w:tcPr>
            <w:tcW w:w="948" w:type="dxa"/>
            <w:vAlign w:val="center"/>
          </w:tcPr>
          <w:p>
            <w:pPr>
              <w:pStyle w:val="13"/>
            </w:pPr>
            <w:r>
              <w:t>28.80</w:t>
            </w:r>
          </w:p>
        </w:tc>
        <w:tc>
          <w:tcPr>
            <w:tcW w:w="1103" w:type="dxa"/>
            <w:vAlign w:val="center"/>
          </w:tcPr>
          <w:p>
            <w:pPr>
              <w:pStyle w:val="13"/>
            </w:pPr>
            <w:r>
              <w:t>28.80</w:t>
            </w:r>
          </w:p>
        </w:tc>
        <w:tc>
          <w:tcPr>
            <w:tcW w:w="96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157" w:type="dxa"/>
            <w:vAlign w:val="center"/>
          </w:tcPr>
          <w:p>
            <w:pPr>
              <w:pStyle w:val="14"/>
            </w:pPr>
            <w:r>
              <w:t>208</w:t>
            </w:r>
          </w:p>
        </w:tc>
        <w:tc>
          <w:tcPr>
            <w:tcW w:w="2007" w:type="dxa"/>
            <w:vAlign w:val="center"/>
          </w:tcPr>
          <w:p>
            <w:pPr>
              <w:pStyle w:val="14"/>
            </w:pPr>
            <w:r>
              <w:t>社会保障和就业支出</w:t>
            </w:r>
          </w:p>
        </w:tc>
        <w:tc>
          <w:tcPr>
            <w:tcW w:w="905" w:type="dxa"/>
            <w:vAlign w:val="center"/>
          </w:tcPr>
          <w:p>
            <w:pPr>
              <w:pStyle w:val="13"/>
            </w:pPr>
            <w:r>
              <w:t>156.00</w:t>
            </w:r>
          </w:p>
        </w:tc>
        <w:tc>
          <w:tcPr>
            <w:tcW w:w="948" w:type="dxa"/>
            <w:vAlign w:val="center"/>
          </w:tcPr>
          <w:p>
            <w:pPr>
              <w:pStyle w:val="13"/>
            </w:pPr>
            <w:r>
              <w:t>156.00</w:t>
            </w:r>
          </w:p>
        </w:tc>
        <w:tc>
          <w:tcPr>
            <w:tcW w:w="1103" w:type="dxa"/>
            <w:vAlign w:val="center"/>
          </w:tcPr>
          <w:p>
            <w:pPr>
              <w:pStyle w:val="13"/>
            </w:pPr>
            <w:r>
              <w:t>156.00</w:t>
            </w:r>
          </w:p>
        </w:tc>
        <w:tc>
          <w:tcPr>
            <w:tcW w:w="96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157" w:type="dxa"/>
            <w:vAlign w:val="center"/>
          </w:tcPr>
          <w:p>
            <w:pPr>
              <w:pStyle w:val="14"/>
            </w:pPr>
            <w:r>
              <w:t>20805</w:t>
            </w:r>
          </w:p>
        </w:tc>
        <w:tc>
          <w:tcPr>
            <w:tcW w:w="2007" w:type="dxa"/>
            <w:vAlign w:val="center"/>
          </w:tcPr>
          <w:p>
            <w:pPr>
              <w:pStyle w:val="14"/>
            </w:pPr>
            <w:r>
              <w:t>行政事业单位养老支出</w:t>
            </w:r>
          </w:p>
        </w:tc>
        <w:tc>
          <w:tcPr>
            <w:tcW w:w="905" w:type="dxa"/>
            <w:vAlign w:val="center"/>
          </w:tcPr>
          <w:p>
            <w:pPr>
              <w:pStyle w:val="13"/>
            </w:pPr>
            <w:r>
              <w:t>156.00</w:t>
            </w:r>
          </w:p>
        </w:tc>
        <w:tc>
          <w:tcPr>
            <w:tcW w:w="948" w:type="dxa"/>
            <w:vAlign w:val="center"/>
          </w:tcPr>
          <w:p>
            <w:pPr>
              <w:pStyle w:val="13"/>
            </w:pPr>
            <w:r>
              <w:t>156.00</w:t>
            </w:r>
          </w:p>
        </w:tc>
        <w:tc>
          <w:tcPr>
            <w:tcW w:w="1103" w:type="dxa"/>
            <w:vAlign w:val="center"/>
          </w:tcPr>
          <w:p>
            <w:pPr>
              <w:pStyle w:val="13"/>
            </w:pPr>
            <w:r>
              <w:t>156.00</w:t>
            </w:r>
          </w:p>
        </w:tc>
        <w:tc>
          <w:tcPr>
            <w:tcW w:w="96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157" w:type="dxa"/>
            <w:vAlign w:val="center"/>
          </w:tcPr>
          <w:p>
            <w:pPr>
              <w:pStyle w:val="14"/>
            </w:pPr>
            <w:r>
              <w:t>2080501</w:t>
            </w:r>
          </w:p>
        </w:tc>
        <w:tc>
          <w:tcPr>
            <w:tcW w:w="2007" w:type="dxa"/>
            <w:vAlign w:val="center"/>
          </w:tcPr>
          <w:p>
            <w:pPr>
              <w:pStyle w:val="14"/>
            </w:pPr>
            <w:r>
              <w:t>行政单位离退休</w:t>
            </w:r>
          </w:p>
        </w:tc>
        <w:tc>
          <w:tcPr>
            <w:tcW w:w="905" w:type="dxa"/>
            <w:vAlign w:val="center"/>
          </w:tcPr>
          <w:p>
            <w:pPr>
              <w:pStyle w:val="13"/>
            </w:pPr>
            <w:r>
              <w:t>78.00</w:t>
            </w:r>
          </w:p>
        </w:tc>
        <w:tc>
          <w:tcPr>
            <w:tcW w:w="948" w:type="dxa"/>
            <w:vAlign w:val="center"/>
          </w:tcPr>
          <w:p>
            <w:pPr>
              <w:pStyle w:val="13"/>
            </w:pPr>
            <w:r>
              <w:t>78.00</w:t>
            </w:r>
          </w:p>
        </w:tc>
        <w:tc>
          <w:tcPr>
            <w:tcW w:w="1103" w:type="dxa"/>
            <w:vAlign w:val="center"/>
          </w:tcPr>
          <w:p>
            <w:pPr>
              <w:pStyle w:val="13"/>
            </w:pPr>
            <w:r>
              <w:t>78.00</w:t>
            </w:r>
          </w:p>
        </w:tc>
        <w:tc>
          <w:tcPr>
            <w:tcW w:w="96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157" w:type="dxa"/>
            <w:vAlign w:val="center"/>
          </w:tcPr>
          <w:p>
            <w:pPr>
              <w:pStyle w:val="14"/>
            </w:pPr>
            <w:r>
              <w:t>2080505</w:t>
            </w:r>
          </w:p>
        </w:tc>
        <w:tc>
          <w:tcPr>
            <w:tcW w:w="2007" w:type="dxa"/>
            <w:vAlign w:val="center"/>
          </w:tcPr>
          <w:p>
            <w:pPr>
              <w:pStyle w:val="14"/>
            </w:pPr>
            <w:r>
              <w:t>机关事业单位基本养老保险缴费支出</w:t>
            </w:r>
          </w:p>
        </w:tc>
        <w:tc>
          <w:tcPr>
            <w:tcW w:w="905" w:type="dxa"/>
            <w:vAlign w:val="center"/>
          </w:tcPr>
          <w:p>
            <w:pPr>
              <w:pStyle w:val="13"/>
            </w:pPr>
            <w:r>
              <w:t>72.00</w:t>
            </w:r>
          </w:p>
        </w:tc>
        <w:tc>
          <w:tcPr>
            <w:tcW w:w="948" w:type="dxa"/>
            <w:vAlign w:val="center"/>
          </w:tcPr>
          <w:p>
            <w:pPr>
              <w:pStyle w:val="13"/>
            </w:pPr>
            <w:r>
              <w:t>72.00</w:t>
            </w:r>
          </w:p>
        </w:tc>
        <w:tc>
          <w:tcPr>
            <w:tcW w:w="1103" w:type="dxa"/>
            <w:vAlign w:val="center"/>
          </w:tcPr>
          <w:p>
            <w:pPr>
              <w:pStyle w:val="13"/>
            </w:pPr>
            <w:r>
              <w:t>72.00</w:t>
            </w:r>
          </w:p>
        </w:tc>
        <w:tc>
          <w:tcPr>
            <w:tcW w:w="96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157" w:type="dxa"/>
            <w:vAlign w:val="center"/>
          </w:tcPr>
          <w:p>
            <w:pPr>
              <w:pStyle w:val="14"/>
            </w:pPr>
            <w:r>
              <w:t>2080506</w:t>
            </w:r>
          </w:p>
        </w:tc>
        <w:tc>
          <w:tcPr>
            <w:tcW w:w="2007" w:type="dxa"/>
            <w:vAlign w:val="center"/>
          </w:tcPr>
          <w:p>
            <w:pPr>
              <w:pStyle w:val="14"/>
            </w:pPr>
            <w:r>
              <w:t>机关事业单位职业年金缴费支出</w:t>
            </w:r>
          </w:p>
        </w:tc>
        <w:tc>
          <w:tcPr>
            <w:tcW w:w="905" w:type="dxa"/>
            <w:vAlign w:val="center"/>
          </w:tcPr>
          <w:p>
            <w:pPr>
              <w:pStyle w:val="13"/>
            </w:pPr>
            <w:r>
              <w:t>6.00</w:t>
            </w:r>
          </w:p>
        </w:tc>
        <w:tc>
          <w:tcPr>
            <w:tcW w:w="948" w:type="dxa"/>
            <w:vAlign w:val="center"/>
          </w:tcPr>
          <w:p>
            <w:pPr>
              <w:pStyle w:val="13"/>
            </w:pPr>
            <w:r>
              <w:t>6.00</w:t>
            </w:r>
          </w:p>
        </w:tc>
        <w:tc>
          <w:tcPr>
            <w:tcW w:w="1103" w:type="dxa"/>
            <w:vAlign w:val="center"/>
          </w:tcPr>
          <w:p>
            <w:pPr>
              <w:pStyle w:val="13"/>
            </w:pPr>
            <w:r>
              <w:t>6.00</w:t>
            </w:r>
          </w:p>
        </w:tc>
        <w:tc>
          <w:tcPr>
            <w:tcW w:w="96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157" w:type="dxa"/>
            <w:vAlign w:val="center"/>
          </w:tcPr>
          <w:p>
            <w:pPr>
              <w:pStyle w:val="14"/>
            </w:pPr>
            <w:r>
              <w:t>210</w:t>
            </w:r>
          </w:p>
        </w:tc>
        <w:tc>
          <w:tcPr>
            <w:tcW w:w="2007" w:type="dxa"/>
            <w:vAlign w:val="center"/>
          </w:tcPr>
          <w:p>
            <w:pPr>
              <w:pStyle w:val="14"/>
            </w:pPr>
            <w:r>
              <w:t>卫生健康支出</w:t>
            </w:r>
          </w:p>
        </w:tc>
        <w:tc>
          <w:tcPr>
            <w:tcW w:w="905" w:type="dxa"/>
            <w:vAlign w:val="center"/>
          </w:tcPr>
          <w:p>
            <w:pPr>
              <w:pStyle w:val="13"/>
            </w:pPr>
            <w:r>
              <w:t>43.43</w:t>
            </w:r>
          </w:p>
        </w:tc>
        <w:tc>
          <w:tcPr>
            <w:tcW w:w="948" w:type="dxa"/>
            <w:vAlign w:val="center"/>
          </w:tcPr>
          <w:p>
            <w:pPr>
              <w:pStyle w:val="13"/>
            </w:pPr>
            <w:r>
              <w:t>43.43</w:t>
            </w:r>
          </w:p>
        </w:tc>
        <w:tc>
          <w:tcPr>
            <w:tcW w:w="1103" w:type="dxa"/>
            <w:vAlign w:val="center"/>
          </w:tcPr>
          <w:p>
            <w:pPr>
              <w:pStyle w:val="13"/>
            </w:pPr>
            <w:r>
              <w:t>43.43</w:t>
            </w:r>
          </w:p>
        </w:tc>
        <w:tc>
          <w:tcPr>
            <w:tcW w:w="96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157" w:type="dxa"/>
            <w:vAlign w:val="center"/>
          </w:tcPr>
          <w:p>
            <w:pPr>
              <w:pStyle w:val="14"/>
            </w:pPr>
            <w:r>
              <w:t>21011</w:t>
            </w:r>
          </w:p>
        </w:tc>
        <w:tc>
          <w:tcPr>
            <w:tcW w:w="2007" w:type="dxa"/>
            <w:vAlign w:val="center"/>
          </w:tcPr>
          <w:p>
            <w:pPr>
              <w:pStyle w:val="14"/>
            </w:pPr>
            <w:r>
              <w:t>行政事业单位医疗</w:t>
            </w:r>
          </w:p>
        </w:tc>
        <w:tc>
          <w:tcPr>
            <w:tcW w:w="905" w:type="dxa"/>
            <w:vAlign w:val="center"/>
          </w:tcPr>
          <w:p>
            <w:pPr>
              <w:pStyle w:val="13"/>
            </w:pPr>
            <w:r>
              <w:t>43.43</w:t>
            </w:r>
          </w:p>
        </w:tc>
        <w:tc>
          <w:tcPr>
            <w:tcW w:w="948" w:type="dxa"/>
            <w:vAlign w:val="center"/>
          </w:tcPr>
          <w:p>
            <w:pPr>
              <w:pStyle w:val="13"/>
            </w:pPr>
            <w:r>
              <w:t>43.43</w:t>
            </w:r>
          </w:p>
        </w:tc>
        <w:tc>
          <w:tcPr>
            <w:tcW w:w="1103" w:type="dxa"/>
            <w:vAlign w:val="center"/>
          </w:tcPr>
          <w:p>
            <w:pPr>
              <w:pStyle w:val="13"/>
            </w:pPr>
            <w:r>
              <w:t>43.43</w:t>
            </w:r>
          </w:p>
        </w:tc>
        <w:tc>
          <w:tcPr>
            <w:tcW w:w="96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157" w:type="dxa"/>
            <w:vAlign w:val="center"/>
          </w:tcPr>
          <w:p>
            <w:pPr>
              <w:pStyle w:val="14"/>
            </w:pPr>
            <w:r>
              <w:t>2101101</w:t>
            </w:r>
          </w:p>
        </w:tc>
        <w:tc>
          <w:tcPr>
            <w:tcW w:w="2007" w:type="dxa"/>
            <w:vAlign w:val="center"/>
          </w:tcPr>
          <w:p>
            <w:pPr>
              <w:pStyle w:val="14"/>
            </w:pPr>
            <w:r>
              <w:t>行政单位医疗</w:t>
            </w:r>
          </w:p>
        </w:tc>
        <w:tc>
          <w:tcPr>
            <w:tcW w:w="905" w:type="dxa"/>
            <w:vAlign w:val="center"/>
          </w:tcPr>
          <w:p>
            <w:pPr>
              <w:pStyle w:val="13"/>
            </w:pPr>
            <w:r>
              <w:t>25.43</w:t>
            </w:r>
          </w:p>
        </w:tc>
        <w:tc>
          <w:tcPr>
            <w:tcW w:w="948" w:type="dxa"/>
            <w:vAlign w:val="center"/>
          </w:tcPr>
          <w:p>
            <w:pPr>
              <w:pStyle w:val="13"/>
            </w:pPr>
            <w:r>
              <w:t>25.43</w:t>
            </w:r>
          </w:p>
        </w:tc>
        <w:tc>
          <w:tcPr>
            <w:tcW w:w="1103" w:type="dxa"/>
            <w:vAlign w:val="center"/>
          </w:tcPr>
          <w:p>
            <w:pPr>
              <w:pStyle w:val="13"/>
            </w:pPr>
            <w:r>
              <w:t>25.43</w:t>
            </w:r>
          </w:p>
        </w:tc>
        <w:tc>
          <w:tcPr>
            <w:tcW w:w="96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157" w:type="dxa"/>
            <w:vAlign w:val="center"/>
          </w:tcPr>
          <w:p>
            <w:pPr>
              <w:pStyle w:val="14"/>
            </w:pPr>
            <w:r>
              <w:t>2101103</w:t>
            </w:r>
          </w:p>
        </w:tc>
        <w:tc>
          <w:tcPr>
            <w:tcW w:w="2007" w:type="dxa"/>
            <w:vAlign w:val="center"/>
          </w:tcPr>
          <w:p>
            <w:pPr>
              <w:pStyle w:val="14"/>
            </w:pPr>
            <w:r>
              <w:t>公务员医疗补助</w:t>
            </w:r>
          </w:p>
        </w:tc>
        <w:tc>
          <w:tcPr>
            <w:tcW w:w="905" w:type="dxa"/>
            <w:vAlign w:val="center"/>
          </w:tcPr>
          <w:p>
            <w:pPr>
              <w:pStyle w:val="13"/>
            </w:pPr>
            <w:r>
              <w:t>18.00</w:t>
            </w:r>
          </w:p>
        </w:tc>
        <w:tc>
          <w:tcPr>
            <w:tcW w:w="948" w:type="dxa"/>
            <w:vAlign w:val="center"/>
          </w:tcPr>
          <w:p>
            <w:pPr>
              <w:pStyle w:val="13"/>
            </w:pPr>
            <w:r>
              <w:t>18.00</w:t>
            </w:r>
          </w:p>
        </w:tc>
        <w:tc>
          <w:tcPr>
            <w:tcW w:w="1103" w:type="dxa"/>
            <w:vAlign w:val="center"/>
          </w:tcPr>
          <w:p>
            <w:pPr>
              <w:pStyle w:val="13"/>
            </w:pPr>
            <w:r>
              <w:t>18.00</w:t>
            </w:r>
          </w:p>
        </w:tc>
        <w:tc>
          <w:tcPr>
            <w:tcW w:w="96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1157" w:type="dxa"/>
            <w:vAlign w:val="center"/>
          </w:tcPr>
          <w:p>
            <w:pPr>
              <w:pStyle w:val="14"/>
            </w:pPr>
            <w:r>
              <w:t>221</w:t>
            </w:r>
          </w:p>
        </w:tc>
        <w:tc>
          <w:tcPr>
            <w:tcW w:w="2007" w:type="dxa"/>
            <w:vAlign w:val="center"/>
          </w:tcPr>
          <w:p>
            <w:pPr>
              <w:pStyle w:val="14"/>
            </w:pPr>
            <w:r>
              <w:t>住房保障支出</w:t>
            </w:r>
          </w:p>
        </w:tc>
        <w:tc>
          <w:tcPr>
            <w:tcW w:w="905" w:type="dxa"/>
            <w:vAlign w:val="center"/>
          </w:tcPr>
          <w:p>
            <w:pPr>
              <w:pStyle w:val="13"/>
            </w:pPr>
            <w:r>
              <w:t>59.00</w:t>
            </w:r>
          </w:p>
        </w:tc>
        <w:tc>
          <w:tcPr>
            <w:tcW w:w="948" w:type="dxa"/>
            <w:vAlign w:val="center"/>
          </w:tcPr>
          <w:p>
            <w:pPr>
              <w:pStyle w:val="13"/>
            </w:pPr>
            <w:r>
              <w:t>59.00</w:t>
            </w:r>
          </w:p>
        </w:tc>
        <w:tc>
          <w:tcPr>
            <w:tcW w:w="1103" w:type="dxa"/>
            <w:vAlign w:val="center"/>
          </w:tcPr>
          <w:p>
            <w:pPr>
              <w:pStyle w:val="13"/>
            </w:pPr>
            <w:r>
              <w:t>59.00</w:t>
            </w:r>
          </w:p>
        </w:tc>
        <w:tc>
          <w:tcPr>
            <w:tcW w:w="96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1</w:t>
            </w:r>
            <w:r>
              <w:rPr>
                <w:rFonts w:hint="eastAsia"/>
                <w:lang w:val="en-US" w:eastAsia="zh-CN"/>
              </w:rPr>
              <w:t>6</w:t>
            </w:r>
          </w:p>
        </w:tc>
        <w:tc>
          <w:tcPr>
            <w:tcW w:w="1157" w:type="dxa"/>
            <w:vAlign w:val="center"/>
          </w:tcPr>
          <w:p>
            <w:pPr>
              <w:pStyle w:val="14"/>
            </w:pPr>
            <w:r>
              <w:t>2210201</w:t>
            </w:r>
          </w:p>
        </w:tc>
        <w:tc>
          <w:tcPr>
            <w:tcW w:w="2007" w:type="dxa"/>
            <w:vAlign w:val="center"/>
          </w:tcPr>
          <w:p>
            <w:pPr>
              <w:pStyle w:val="14"/>
            </w:pPr>
            <w:r>
              <w:t>住房公积金</w:t>
            </w:r>
          </w:p>
        </w:tc>
        <w:tc>
          <w:tcPr>
            <w:tcW w:w="905" w:type="dxa"/>
            <w:vAlign w:val="center"/>
          </w:tcPr>
          <w:p>
            <w:pPr>
              <w:pStyle w:val="13"/>
              <w:ind w:firstLine="0" w:firstLineChars="0"/>
            </w:pPr>
            <w:r>
              <w:t>59.00</w:t>
            </w:r>
          </w:p>
        </w:tc>
        <w:tc>
          <w:tcPr>
            <w:tcW w:w="948" w:type="dxa"/>
            <w:vAlign w:val="center"/>
          </w:tcPr>
          <w:p>
            <w:pPr>
              <w:pStyle w:val="13"/>
              <w:ind w:firstLine="0" w:firstLineChars="0"/>
            </w:pPr>
            <w:r>
              <w:t>59.00</w:t>
            </w:r>
          </w:p>
        </w:tc>
        <w:tc>
          <w:tcPr>
            <w:tcW w:w="1103" w:type="dxa"/>
            <w:vAlign w:val="center"/>
          </w:tcPr>
          <w:p>
            <w:pPr>
              <w:pStyle w:val="13"/>
              <w:ind w:firstLine="0" w:firstLineChars="0"/>
            </w:pPr>
            <w:r>
              <w:t>59.00</w:t>
            </w:r>
          </w:p>
        </w:tc>
        <w:tc>
          <w:tcPr>
            <w:tcW w:w="96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326"/>
        <w:gridCol w:w="4434"/>
        <w:gridCol w:w="1389"/>
        <w:gridCol w:w="1390"/>
        <w:gridCol w:w="1346"/>
        <w:gridCol w:w="1345"/>
        <w:gridCol w:w="1214"/>
        <w:gridCol w:w="12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610" w:type="dxa"/>
            <w:gridSpan w:val="3"/>
            <w:tcBorders>
              <w:top w:val="single" w:color="FFFFFF" w:sz="6" w:space="0"/>
              <w:left w:val="single" w:color="FFFFFF" w:sz="6" w:space="0"/>
              <w:right w:val="single" w:color="FFFFFF" w:sz="6" w:space="0"/>
            </w:tcBorders>
            <w:vAlign w:val="center"/>
          </w:tcPr>
          <w:p>
            <w:pPr>
              <w:pStyle w:val="11"/>
            </w:pPr>
            <w:r>
              <w:t>824保定市莲池区永华路街道办事处</w:t>
            </w:r>
          </w:p>
        </w:tc>
        <w:tc>
          <w:tcPr>
            <w:tcW w:w="2779"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15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60" w:type="dxa"/>
            <w:gridSpan w:val="2"/>
            <w:vAlign w:val="center"/>
          </w:tcPr>
          <w:p>
            <w:pPr>
              <w:pStyle w:val="12"/>
            </w:pPr>
            <w:r>
              <w:t>功能分类科目</w:t>
            </w:r>
          </w:p>
        </w:tc>
        <w:tc>
          <w:tcPr>
            <w:tcW w:w="1389" w:type="dxa"/>
            <w:vMerge w:val="restart"/>
            <w:vAlign w:val="center"/>
          </w:tcPr>
          <w:p>
            <w:pPr>
              <w:pStyle w:val="12"/>
            </w:pPr>
            <w:r>
              <w:t>合计</w:t>
            </w:r>
          </w:p>
        </w:tc>
        <w:tc>
          <w:tcPr>
            <w:tcW w:w="1390" w:type="dxa"/>
            <w:vMerge w:val="restart"/>
            <w:vAlign w:val="center"/>
          </w:tcPr>
          <w:p>
            <w:pPr>
              <w:pStyle w:val="12"/>
            </w:pPr>
            <w:r>
              <w:t>基本支出</w:t>
            </w:r>
          </w:p>
        </w:tc>
        <w:tc>
          <w:tcPr>
            <w:tcW w:w="1346" w:type="dxa"/>
            <w:vMerge w:val="restart"/>
            <w:vAlign w:val="center"/>
          </w:tcPr>
          <w:p>
            <w:pPr>
              <w:pStyle w:val="12"/>
            </w:pPr>
            <w:r>
              <w:t>项目支出</w:t>
            </w:r>
          </w:p>
        </w:tc>
        <w:tc>
          <w:tcPr>
            <w:tcW w:w="1345" w:type="dxa"/>
            <w:vMerge w:val="restart"/>
            <w:vAlign w:val="center"/>
          </w:tcPr>
          <w:p>
            <w:pPr>
              <w:pStyle w:val="12"/>
            </w:pPr>
            <w:r>
              <w:t>经营支出</w:t>
            </w:r>
          </w:p>
        </w:tc>
        <w:tc>
          <w:tcPr>
            <w:tcW w:w="1214" w:type="dxa"/>
            <w:vMerge w:val="restart"/>
            <w:vAlign w:val="center"/>
          </w:tcPr>
          <w:p>
            <w:pPr>
              <w:pStyle w:val="12"/>
            </w:pPr>
            <w:r>
              <w:t>上解上级     支出</w:t>
            </w:r>
          </w:p>
        </w:tc>
        <w:tc>
          <w:tcPr>
            <w:tcW w:w="1249"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326" w:type="dxa"/>
            <w:vAlign w:val="center"/>
          </w:tcPr>
          <w:p>
            <w:pPr>
              <w:pStyle w:val="12"/>
            </w:pPr>
            <w:r>
              <w:t>科目    编码</w:t>
            </w:r>
          </w:p>
        </w:tc>
        <w:tc>
          <w:tcPr>
            <w:tcW w:w="4434" w:type="dxa"/>
            <w:vAlign w:val="center"/>
          </w:tcPr>
          <w:p>
            <w:pPr>
              <w:pStyle w:val="12"/>
            </w:pPr>
            <w:r>
              <w:t>科目名称</w:t>
            </w:r>
          </w:p>
        </w:tc>
        <w:tc>
          <w:tcPr>
            <w:tcW w:w="1389" w:type="dxa"/>
            <w:vMerge w:val="continue"/>
          </w:tcPr>
          <w:p/>
        </w:tc>
        <w:tc>
          <w:tcPr>
            <w:tcW w:w="1390" w:type="dxa"/>
            <w:vMerge w:val="continue"/>
          </w:tcPr>
          <w:p/>
        </w:tc>
        <w:tc>
          <w:tcPr>
            <w:tcW w:w="1346" w:type="dxa"/>
            <w:vMerge w:val="continue"/>
          </w:tcPr>
          <w:p/>
        </w:tc>
        <w:tc>
          <w:tcPr>
            <w:tcW w:w="1345" w:type="dxa"/>
            <w:vMerge w:val="continue"/>
          </w:tcPr>
          <w:p/>
        </w:tc>
        <w:tc>
          <w:tcPr>
            <w:tcW w:w="1214" w:type="dxa"/>
            <w:vMerge w:val="continue"/>
          </w:tcPr>
          <w:p/>
        </w:tc>
        <w:tc>
          <w:tcPr>
            <w:tcW w:w="1249"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326" w:type="dxa"/>
            <w:vAlign w:val="center"/>
          </w:tcPr>
          <w:p>
            <w:pPr>
              <w:pStyle w:val="12"/>
            </w:pPr>
            <w:r>
              <w:t>1</w:t>
            </w:r>
          </w:p>
        </w:tc>
        <w:tc>
          <w:tcPr>
            <w:tcW w:w="4434" w:type="dxa"/>
            <w:vAlign w:val="center"/>
          </w:tcPr>
          <w:p>
            <w:pPr>
              <w:pStyle w:val="12"/>
            </w:pPr>
            <w:r>
              <w:t>2</w:t>
            </w:r>
          </w:p>
        </w:tc>
        <w:tc>
          <w:tcPr>
            <w:tcW w:w="1389" w:type="dxa"/>
            <w:vAlign w:val="center"/>
          </w:tcPr>
          <w:p>
            <w:pPr>
              <w:pStyle w:val="12"/>
            </w:pPr>
            <w:r>
              <w:t>3</w:t>
            </w:r>
          </w:p>
        </w:tc>
        <w:tc>
          <w:tcPr>
            <w:tcW w:w="1390" w:type="dxa"/>
            <w:vAlign w:val="center"/>
          </w:tcPr>
          <w:p>
            <w:pPr>
              <w:pStyle w:val="12"/>
            </w:pPr>
            <w:r>
              <w:t>4</w:t>
            </w:r>
          </w:p>
        </w:tc>
        <w:tc>
          <w:tcPr>
            <w:tcW w:w="1346" w:type="dxa"/>
            <w:vAlign w:val="center"/>
          </w:tcPr>
          <w:p>
            <w:pPr>
              <w:pStyle w:val="12"/>
            </w:pPr>
            <w:r>
              <w:t>5</w:t>
            </w:r>
          </w:p>
        </w:tc>
        <w:tc>
          <w:tcPr>
            <w:tcW w:w="1345" w:type="dxa"/>
            <w:vAlign w:val="center"/>
          </w:tcPr>
          <w:p>
            <w:pPr>
              <w:pStyle w:val="12"/>
            </w:pPr>
            <w:r>
              <w:t>6</w:t>
            </w:r>
          </w:p>
        </w:tc>
        <w:tc>
          <w:tcPr>
            <w:tcW w:w="1214" w:type="dxa"/>
            <w:vAlign w:val="center"/>
          </w:tcPr>
          <w:p>
            <w:pPr>
              <w:pStyle w:val="12"/>
            </w:pPr>
            <w:r>
              <w:t>7</w:t>
            </w:r>
          </w:p>
        </w:tc>
        <w:tc>
          <w:tcPr>
            <w:tcW w:w="1249"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326" w:type="dxa"/>
            <w:vAlign w:val="center"/>
          </w:tcPr>
          <w:p>
            <w:pPr>
              <w:pStyle w:val="18"/>
            </w:pPr>
          </w:p>
        </w:tc>
        <w:tc>
          <w:tcPr>
            <w:tcW w:w="4434" w:type="dxa"/>
            <w:vAlign w:val="center"/>
          </w:tcPr>
          <w:p>
            <w:pPr>
              <w:pStyle w:val="16"/>
            </w:pPr>
            <w:r>
              <w:t>合计</w:t>
            </w:r>
          </w:p>
        </w:tc>
        <w:tc>
          <w:tcPr>
            <w:tcW w:w="1389" w:type="dxa"/>
            <w:vAlign w:val="center"/>
          </w:tcPr>
          <w:p>
            <w:pPr>
              <w:pStyle w:val="17"/>
            </w:pPr>
            <w:r>
              <w:t>867.77</w:t>
            </w:r>
          </w:p>
        </w:tc>
        <w:tc>
          <w:tcPr>
            <w:tcW w:w="1390" w:type="dxa"/>
            <w:vAlign w:val="center"/>
          </w:tcPr>
          <w:p>
            <w:pPr>
              <w:pStyle w:val="17"/>
            </w:pPr>
            <w:r>
              <w:t>838.97</w:t>
            </w:r>
          </w:p>
        </w:tc>
        <w:tc>
          <w:tcPr>
            <w:tcW w:w="1346" w:type="dxa"/>
            <w:vAlign w:val="center"/>
          </w:tcPr>
          <w:p>
            <w:pPr>
              <w:pStyle w:val="17"/>
            </w:pPr>
            <w:r>
              <w:t>28.80</w:t>
            </w:r>
          </w:p>
        </w:tc>
        <w:tc>
          <w:tcPr>
            <w:tcW w:w="1345" w:type="dxa"/>
            <w:vAlign w:val="center"/>
          </w:tcPr>
          <w:p>
            <w:pPr>
              <w:pStyle w:val="17"/>
            </w:pPr>
          </w:p>
        </w:tc>
        <w:tc>
          <w:tcPr>
            <w:tcW w:w="1214" w:type="dxa"/>
            <w:vAlign w:val="center"/>
          </w:tcPr>
          <w:p>
            <w:pPr>
              <w:pStyle w:val="17"/>
            </w:pPr>
          </w:p>
        </w:tc>
        <w:tc>
          <w:tcPr>
            <w:tcW w:w="1249"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326" w:type="dxa"/>
            <w:vAlign w:val="center"/>
          </w:tcPr>
          <w:p>
            <w:pPr>
              <w:pStyle w:val="14"/>
            </w:pPr>
            <w:r>
              <w:t>201</w:t>
            </w:r>
          </w:p>
        </w:tc>
        <w:tc>
          <w:tcPr>
            <w:tcW w:w="4434" w:type="dxa"/>
            <w:vAlign w:val="center"/>
          </w:tcPr>
          <w:p>
            <w:pPr>
              <w:pStyle w:val="14"/>
            </w:pPr>
            <w:r>
              <w:t>一般公共服务支出</w:t>
            </w:r>
          </w:p>
        </w:tc>
        <w:tc>
          <w:tcPr>
            <w:tcW w:w="1389" w:type="dxa"/>
            <w:vAlign w:val="center"/>
          </w:tcPr>
          <w:p>
            <w:pPr>
              <w:pStyle w:val="13"/>
            </w:pPr>
            <w:r>
              <w:t>609.34</w:t>
            </w:r>
          </w:p>
        </w:tc>
        <w:tc>
          <w:tcPr>
            <w:tcW w:w="1390" w:type="dxa"/>
            <w:vAlign w:val="center"/>
          </w:tcPr>
          <w:p>
            <w:pPr>
              <w:pStyle w:val="13"/>
            </w:pPr>
            <w:r>
              <w:t>580.54</w:t>
            </w:r>
          </w:p>
        </w:tc>
        <w:tc>
          <w:tcPr>
            <w:tcW w:w="1346" w:type="dxa"/>
            <w:vAlign w:val="center"/>
          </w:tcPr>
          <w:p>
            <w:pPr>
              <w:pStyle w:val="13"/>
            </w:pPr>
            <w:r>
              <w:t>28.80</w:t>
            </w:r>
          </w:p>
        </w:tc>
        <w:tc>
          <w:tcPr>
            <w:tcW w:w="1345" w:type="dxa"/>
            <w:vAlign w:val="center"/>
          </w:tcPr>
          <w:p>
            <w:pPr>
              <w:pStyle w:val="13"/>
            </w:pPr>
          </w:p>
        </w:tc>
        <w:tc>
          <w:tcPr>
            <w:tcW w:w="1214" w:type="dxa"/>
            <w:vAlign w:val="center"/>
          </w:tcPr>
          <w:p>
            <w:pPr>
              <w:pStyle w:val="13"/>
            </w:pPr>
          </w:p>
        </w:tc>
        <w:tc>
          <w:tcPr>
            <w:tcW w:w="1249"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326" w:type="dxa"/>
            <w:vAlign w:val="center"/>
          </w:tcPr>
          <w:p>
            <w:pPr>
              <w:pStyle w:val="14"/>
            </w:pPr>
            <w:r>
              <w:t>20103</w:t>
            </w:r>
          </w:p>
        </w:tc>
        <w:tc>
          <w:tcPr>
            <w:tcW w:w="4434" w:type="dxa"/>
            <w:vAlign w:val="center"/>
          </w:tcPr>
          <w:p>
            <w:pPr>
              <w:pStyle w:val="14"/>
            </w:pPr>
            <w:r>
              <w:t>政府办公厅（室）及相关机构事务</w:t>
            </w:r>
          </w:p>
        </w:tc>
        <w:tc>
          <w:tcPr>
            <w:tcW w:w="1389" w:type="dxa"/>
            <w:vAlign w:val="center"/>
          </w:tcPr>
          <w:p>
            <w:pPr>
              <w:pStyle w:val="13"/>
            </w:pPr>
            <w:r>
              <w:t>609.34</w:t>
            </w:r>
          </w:p>
        </w:tc>
        <w:tc>
          <w:tcPr>
            <w:tcW w:w="1390" w:type="dxa"/>
            <w:vAlign w:val="center"/>
          </w:tcPr>
          <w:p>
            <w:pPr>
              <w:pStyle w:val="13"/>
            </w:pPr>
            <w:r>
              <w:t>580.54</w:t>
            </w:r>
          </w:p>
        </w:tc>
        <w:tc>
          <w:tcPr>
            <w:tcW w:w="1346" w:type="dxa"/>
            <w:vAlign w:val="center"/>
          </w:tcPr>
          <w:p>
            <w:pPr>
              <w:pStyle w:val="13"/>
            </w:pPr>
            <w:r>
              <w:t>28.80</w:t>
            </w:r>
          </w:p>
        </w:tc>
        <w:tc>
          <w:tcPr>
            <w:tcW w:w="1345" w:type="dxa"/>
            <w:vAlign w:val="center"/>
          </w:tcPr>
          <w:p>
            <w:pPr>
              <w:pStyle w:val="13"/>
            </w:pPr>
          </w:p>
        </w:tc>
        <w:tc>
          <w:tcPr>
            <w:tcW w:w="1214" w:type="dxa"/>
            <w:vAlign w:val="center"/>
          </w:tcPr>
          <w:p>
            <w:pPr>
              <w:pStyle w:val="13"/>
            </w:pPr>
          </w:p>
        </w:tc>
        <w:tc>
          <w:tcPr>
            <w:tcW w:w="1249"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326" w:type="dxa"/>
            <w:vAlign w:val="center"/>
          </w:tcPr>
          <w:p>
            <w:pPr>
              <w:pStyle w:val="14"/>
            </w:pPr>
            <w:r>
              <w:t>2010301</w:t>
            </w:r>
          </w:p>
        </w:tc>
        <w:tc>
          <w:tcPr>
            <w:tcW w:w="4434" w:type="dxa"/>
            <w:vAlign w:val="center"/>
          </w:tcPr>
          <w:p>
            <w:pPr>
              <w:pStyle w:val="14"/>
            </w:pPr>
            <w:r>
              <w:t>行政运行</w:t>
            </w:r>
          </w:p>
        </w:tc>
        <w:tc>
          <w:tcPr>
            <w:tcW w:w="1389" w:type="dxa"/>
            <w:vAlign w:val="center"/>
          </w:tcPr>
          <w:p>
            <w:pPr>
              <w:pStyle w:val="13"/>
            </w:pPr>
            <w:r>
              <w:t>580.54</w:t>
            </w:r>
          </w:p>
        </w:tc>
        <w:tc>
          <w:tcPr>
            <w:tcW w:w="1390" w:type="dxa"/>
            <w:vAlign w:val="center"/>
          </w:tcPr>
          <w:p>
            <w:pPr>
              <w:pStyle w:val="13"/>
            </w:pPr>
            <w:r>
              <w:t>580.54</w:t>
            </w:r>
          </w:p>
        </w:tc>
        <w:tc>
          <w:tcPr>
            <w:tcW w:w="1346" w:type="dxa"/>
            <w:vAlign w:val="center"/>
          </w:tcPr>
          <w:p>
            <w:pPr>
              <w:pStyle w:val="13"/>
            </w:pPr>
          </w:p>
        </w:tc>
        <w:tc>
          <w:tcPr>
            <w:tcW w:w="1345" w:type="dxa"/>
            <w:vAlign w:val="center"/>
          </w:tcPr>
          <w:p>
            <w:pPr>
              <w:pStyle w:val="13"/>
            </w:pPr>
          </w:p>
        </w:tc>
        <w:tc>
          <w:tcPr>
            <w:tcW w:w="1214" w:type="dxa"/>
            <w:vAlign w:val="center"/>
          </w:tcPr>
          <w:p>
            <w:pPr>
              <w:pStyle w:val="13"/>
            </w:pPr>
          </w:p>
        </w:tc>
        <w:tc>
          <w:tcPr>
            <w:tcW w:w="1249"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326" w:type="dxa"/>
            <w:vAlign w:val="center"/>
          </w:tcPr>
          <w:p>
            <w:pPr>
              <w:pStyle w:val="14"/>
            </w:pPr>
            <w:r>
              <w:t>2010302</w:t>
            </w:r>
          </w:p>
        </w:tc>
        <w:tc>
          <w:tcPr>
            <w:tcW w:w="4434" w:type="dxa"/>
            <w:vAlign w:val="center"/>
          </w:tcPr>
          <w:p>
            <w:pPr>
              <w:pStyle w:val="14"/>
            </w:pPr>
            <w:r>
              <w:t>一般行政管理事务</w:t>
            </w:r>
          </w:p>
        </w:tc>
        <w:tc>
          <w:tcPr>
            <w:tcW w:w="1389" w:type="dxa"/>
            <w:vAlign w:val="center"/>
          </w:tcPr>
          <w:p>
            <w:pPr>
              <w:pStyle w:val="13"/>
            </w:pPr>
            <w:r>
              <w:t>28.80</w:t>
            </w:r>
          </w:p>
        </w:tc>
        <w:tc>
          <w:tcPr>
            <w:tcW w:w="1390" w:type="dxa"/>
            <w:vAlign w:val="center"/>
          </w:tcPr>
          <w:p>
            <w:pPr>
              <w:pStyle w:val="13"/>
            </w:pPr>
          </w:p>
        </w:tc>
        <w:tc>
          <w:tcPr>
            <w:tcW w:w="1346" w:type="dxa"/>
            <w:vAlign w:val="center"/>
          </w:tcPr>
          <w:p>
            <w:pPr>
              <w:pStyle w:val="13"/>
            </w:pPr>
            <w:r>
              <w:t>28.80</w:t>
            </w:r>
          </w:p>
        </w:tc>
        <w:tc>
          <w:tcPr>
            <w:tcW w:w="1345" w:type="dxa"/>
            <w:vAlign w:val="center"/>
          </w:tcPr>
          <w:p>
            <w:pPr>
              <w:pStyle w:val="13"/>
            </w:pPr>
          </w:p>
        </w:tc>
        <w:tc>
          <w:tcPr>
            <w:tcW w:w="1214" w:type="dxa"/>
            <w:vAlign w:val="center"/>
          </w:tcPr>
          <w:p>
            <w:pPr>
              <w:pStyle w:val="13"/>
            </w:pPr>
          </w:p>
        </w:tc>
        <w:tc>
          <w:tcPr>
            <w:tcW w:w="1249"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326" w:type="dxa"/>
            <w:vAlign w:val="center"/>
          </w:tcPr>
          <w:p>
            <w:pPr>
              <w:pStyle w:val="14"/>
            </w:pPr>
            <w:r>
              <w:t>208</w:t>
            </w:r>
          </w:p>
        </w:tc>
        <w:tc>
          <w:tcPr>
            <w:tcW w:w="4434" w:type="dxa"/>
            <w:vAlign w:val="center"/>
          </w:tcPr>
          <w:p>
            <w:pPr>
              <w:pStyle w:val="14"/>
            </w:pPr>
            <w:r>
              <w:t>社会保障和就业支出</w:t>
            </w:r>
          </w:p>
        </w:tc>
        <w:tc>
          <w:tcPr>
            <w:tcW w:w="1389" w:type="dxa"/>
            <w:vAlign w:val="center"/>
          </w:tcPr>
          <w:p>
            <w:pPr>
              <w:pStyle w:val="13"/>
            </w:pPr>
            <w:r>
              <w:t>156.00</w:t>
            </w:r>
          </w:p>
        </w:tc>
        <w:tc>
          <w:tcPr>
            <w:tcW w:w="1390" w:type="dxa"/>
            <w:vAlign w:val="center"/>
          </w:tcPr>
          <w:p>
            <w:pPr>
              <w:pStyle w:val="13"/>
            </w:pPr>
            <w:r>
              <w:t>156.00</w:t>
            </w:r>
          </w:p>
        </w:tc>
        <w:tc>
          <w:tcPr>
            <w:tcW w:w="1346" w:type="dxa"/>
            <w:vAlign w:val="center"/>
          </w:tcPr>
          <w:p>
            <w:pPr>
              <w:pStyle w:val="13"/>
            </w:pPr>
          </w:p>
        </w:tc>
        <w:tc>
          <w:tcPr>
            <w:tcW w:w="1345" w:type="dxa"/>
            <w:vAlign w:val="center"/>
          </w:tcPr>
          <w:p>
            <w:pPr>
              <w:pStyle w:val="13"/>
            </w:pPr>
          </w:p>
        </w:tc>
        <w:tc>
          <w:tcPr>
            <w:tcW w:w="1214" w:type="dxa"/>
            <w:vAlign w:val="center"/>
          </w:tcPr>
          <w:p>
            <w:pPr>
              <w:pStyle w:val="13"/>
            </w:pPr>
          </w:p>
        </w:tc>
        <w:tc>
          <w:tcPr>
            <w:tcW w:w="1249"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326" w:type="dxa"/>
            <w:vAlign w:val="center"/>
          </w:tcPr>
          <w:p>
            <w:pPr>
              <w:pStyle w:val="14"/>
            </w:pPr>
            <w:r>
              <w:t>20805</w:t>
            </w:r>
          </w:p>
        </w:tc>
        <w:tc>
          <w:tcPr>
            <w:tcW w:w="4434" w:type="dxa"/>
            <w:vAlign w:val="center"/>
          </w:tcPr>
          <w:p>
            <w:pPr>
              <w:pStyle w:val="14"/>
            </w:pPr>
            <w:r>
              <w:t>行政事业单位养老支出</w:t>
            </w:r>
          </w:p>
        </w:tc>
        <w:tc>
          <w:tcPr>
            <w:tcW w:w="1389" w:type="dxa"/>
            <w:vAlign w:val="center"/>
          </w:tcPr>
          <w:p>
            <w:pPr>
              <w:pStyle w:val="13"/>
            </w:pPr>
            <w:r>
              <w:t>156.00</w:t>
            </w:r>
          </w:p>
        </w:tc>
        <w:tc>
          <w:tcPr>
            <w:tcW w:w="1390" w:type="dxa"/>
            <w:vAlign w:val="center"/>
          </w:tcPr>
          <w:p>
            <w:pPr>
              <w:pStyle w:val="13"/>
            </w:pPr>
            <w:r>
              <w:t>156.00</w:t>
            </w:r>
          </w:p>
        </w:tc>
        <w:tc>
          <w:tcPr>
            <w:tcW w:w="1346" w:type="dxa"/>
            <w:vAlign w:val="center"/>
          </w:tcPr>
          <w:p>
            <w:pPr>
              <w:pStyle w:val="13"/>
            </w:pPr>
          </w:p>
        </w:tc>
        <w:tc>
          <w:tcPr>
            <w:tcW w:w="1345" w:type="dxa"/>
            <w:vAlign w:val="center"/>
          </w:tcPr>
          <w:p>
            <w:pPr>
              <w:pStyle w:val="13"/>
            </w:pPr>
          </w:p>
        </w:tc>
        <w:tc>
          <w:tcPr>
            <w:tcW w:w="1214" w:type="dxa"/>
            <w:vAlign w:val="center"/>
          </w:tcPr>
          <w:p>
            <w:pPr>
              <w:pStyle w:val="13"/>
            </w:pPr>
          </w:p>
        </w:tc>
        <w:tc>
          <w:tcPr>
            <w:tcW w:w="1249"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326" w:type="dxa"/>
            <w:vAlign w:val="center"/>
          </w:tcPr>
          <w:p>
            <w:pPr>
              <w:pStyle w:val="14"/>
            </w:pPr>
            <w:r>
              <w:t>2080501</w:t>
            </w:r>
          </w:p>
        </w:tc>
        <w:tc>
          <w:tcPr>
            <w:tcW w:w="4434" w:type="dxa"/>
            <w:vAlign w:val="center"/>
          </w:tcPr>
          <w:p>
            <w:pPr>
              <w:pStyle w:val="14"/>
            </w:pPr>
            <w:r>
              <w:t>行政单位离退休</w:t>
            </w:r>
          </w:p>
        </w:tc>
        <w:tc>
          <w:tcPr>
            <w:tcW w:w="1389" w:type="dxa"/>
            <w:vAlign w:val="center"/>
          </w:tcPr>
          <w:p>
            <w:pPr>
              <w:pStyle w:val="13"/>
            </w:pPr>
            <w:r>
              <w:t>78.00</w:t>
            </w:r>
          </w:p>
        </w:tc>
        <w:tc>
          <w:tcPr>
            <w:tcW w:w="1390" w:type="dxa"/>
            <w:vAlign w:val="center"/>
          </w:tcPr>
          <w:p>
            <w:pPr>
              <w:pStyle w:val="13"/>
            </w:pPr>
            <w:r>
              <w:t>78.00</w:t>
            </w:r>
          </w:p>
        </w:tc>
        <w:tc>
          <w:tcPr>
            <w:tcW w:w="1346" w:type="dxa"/>
            <w:vAlign w:val="center"/>
          </w:tcPr>
          <w:p>
            <w:pPr>
              <w:pStyle w:val="13"/>
            </w:pPr>
          </w:p>
        </w:tc>
        <w:tc>
          <w:tcPr>
            <w:tcW w:w="1345" w:type="dxa"/>
            <w:vAlign w:val="center"/>
          </w:tcPr>
          <w:p>
            <w:pPr>
              <w:pStyle w:val="13"/>
            </w:pPr>
          </w:p>
        </w:tc>
        <w:tc>
          <w:tcPr>
            <w:tcW w:w="1214" w:type="dxa"/>
            <w:vAlign w:val="center"/>
          </w:tcPr>
          <w:p>
            <w:pPr>
              <w:pStyle w:val="13"/>
            </w:pPr>
          </w:p>
        </w:tc>
        <w:tc>
          <w:tcPr>
            <w:tcW w:w="1249"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326" w:type="dxa"/>
            <w:vAlign w:val="center"/>
          </w:tcPr>
          <w:p>
            <w:pPr>
              <w:pStyle w:val="14"/>
            </w:pPr>
            <w:r>
              <w:t>2080505</w:t>
            </w:r>
          </w:p>
        </w:tc>
        <w:tc>
          <w:tcPr>
            <w:tcW w:w="4434" w:type="dxa"/>
            <w:vAlign w:val="center"/>
          </w:tcPr>
          <w:p>
            <w:pPr>
              <w:pStyle w:val="14"/>
            </w:pPr>
            <w:r>
              <w:t>机关事业单位基本养老保险缴费支出</w:t>
            </w:r>
          </w:p>
        </w:tc>
        <w:tc>
          <w:tcPr>
            <w:tcW w:w="1389" w:type="dxa"/>
            <w:vAlign w:val="center"/>
          </w:tcPr>
          <w:p>
            <w:pPr>
              <w:pStyle w:val="13"/>
            </w:pPr>
            <w:r>
              <w:t>72.00</w:t>
            </w:r>
          </w:p>
        </w:tc>
        <w:tc>
          <w:tcPr>
            <w:tcW w:w="1390" w:type="dxa"/>
            <w:vAlign w:val="center"/>
          </w:tcPr>
          <w:p>
            <w:pPr>
              <w:pStyle w:val="13"/>
            </w:pPr>
            <w:r>
              <w:t>72.00</w:t>
            </w:r>
          </w:p>
        </w:tc>
        <w:tc>
          <w:tcPr>
            <w:tcW w:w="1346" w:type="dxa"/>
            <w:vAlign w:val="center"/>
          </w:tcPr>
          <w:p>
            <w:pPr>
              <w:pStyle w:val="13"/>
            </w:pPr>
          </w:p>
        </w:tc>
        <w:tc>
          <w:tcPr>
            <w:tcW w:w="1345" w:type="dxa"/>
            <w:vAlign w:val="center"/>
          </w:tcPr>
          <w:p>
            <w:pPr>
              <w:pStyle w:val="13"/>
            </w:pPr>
          </w:p>
        </w:tc>
        <w:tc>
          <w:tcPr>
            <w:tcW w:w="1214" w:type="dxa"/>
            <w:vAlign w:val="center"/>
          </w:tcPr>
          <w:p>
            <w:pPr>
              <w:pStyle w:val="13"/>
            </w:pPr>
          </w:p>
        </w:tc>
        <w:tc>
          <w:tcPr>
            <w:tcW w:w="1249"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326" w:type="dxa"/>
            <w:vAlign w:val="center"/>
          </w:tcPr>
          <w:p>
            <w:pPr>
              <w:pStyle w:val="14"/>
            </w:pPr>
            <w:r>
              <w:t>2080506</w:t>
            </w:r>
          </w:p>
        </w:tc>
        <w:tc>
          <w:tcPr>
            <w:tcW w:w="4434" w:type="dxa"/>
            <w:vAlign w:val="center"/>
          </w:tcPr>
          <w:p>
            <w:pPr>
              <w:pStyle w:val="14"/>
            </w:pPr>
            <w:r>
              <w:t>机关事业单位职业年金缴费支出</w:t>
            </w:r>
          </w:p>
        </w:tc>
        <w:tc>
          <w:tcPr>
            <w:tcW w:w="1389" w:type="dxa"/>
            <w:vAlign w:val="center"/>
          </w:tcPr>
          <w:p>
            <w:pPr>
              <w:pStyle w:val="13"/>
            </w:pPr>
            <w:r>
              <w:t>6.00</w:t>
            </w:r>
          </w:p>
        </w:tc>
        <w:tc>
          <w:tcPr>
            <w:tcW w:w="1390" w:type="dxa"/>
            <w:vAlign w:val="center"/>
          </w:tcPr>
          <w:p>
            <w:pPr>
              <w:pStyle w:val="13"/>
            </w:pPr>
            <w:r>
              <w:t>6.00</w:t>
            </w:r>
          </w:p>
        </w:tc>
        <w:tc>
          <w:tcPr>
            <w:tcW w:w="1346" w:type="dxa"/>
            <w:vAlign w:val="center"/>
          </w:tcPr>
          <w:p>
            <w:pPr>
              <w:pStyle w:val="13"/>
            </w:pPr>
          </w:p>
        </w:tc>
        <w:tc>
          <w:tcPr>
            <w:tcW w:w="1345" w:type="dxa"/>
            <w:vAlign w:val="center"/>
          </w:tcPr>
          <w:p>
            <w:pPr>
              <w:pStyle w:val="13"/>
            </w:pPr>
          </w:p>
        </w:tc>
        <w:tc>
          <w:tcPr>
            <w:tcW w:w="1214" w:type="dxa"/>
            <w:vAlign w:val="center"/>
          </w:tcPr>
          <w:p>
            <w:pPr>
              <w:pStyle w:val="13"/>
            </w:pPr>
          </w:p>
        </w:tc>
        <w:tc>
          <w:tcPr>
            <w:tcW w:w="1249"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326" w:type="dxa"/>
            <w:vAlign w:val="center"/>
          </w:tcPr>
          <w:p>
            <w:pPr>
              <w:pStyle w:val="14"/>
            </w:pPr>
            <w:r>
              <w:t>210</w:t>
            </w:r>
          </w:p>
        </w:tc>
        <w:tc>
          <w:tcPr>
            <w:tcW w:w="4434" w:type="dxa"/>
            <w:vAlign w:val="center"/>
          </w:tcPr>
          <w:p>
            <w:pPr>
              <w:pStyle w:val="14"/>
            </w:pPr>
            <w:r>
              <w:t>卫生健康支出</w:t>
            </w:r>
          </w:p>
        </w:tc>
        <w:tc>
          <w:tcPr>
            <w:tcW w:w="1389" w:type="dxa"/>
            <w:vAlign w:val="center"/>
          </w:tcPr>
          <w:p>
            <w:pPr>
              <w:pStyle w:val="13"/>
            </w:pPr>
            <w:r>
              <w:t>43.43</w:t>
            </w:r>
          </w:p>
        </w:tc>
        <w:tc>
          <w:tcPr>
            <w:tcW w:w="1390" w:type="dxa"/>
            <w:vAlign w:val="center"/>
          </w:tcPr>
          <w:p>
            <w:pPr>
              <w:pStyle w:val="13"/>
            </w:pPr>
            <w:r>
              <w:t>43.43</w:t>
            </w:r>
          </w:p>
        </w:tc>
        <w:tc>
          <w:tcPr>
            <w:tcW w:w="1346" w:type="dxa"/>
            <w:vAlign w:val="center"/>
          </w:tcPr>
          <w:p>
            <w:pPr>
              <w:pStyle w:val="13"/>
            </w:pPr>
          </w:p>
        </w:tc>
        <w:tc>
          <w:tcPr>
            <w:tcW w:w="1345" w:type="dxa"/>
            <w:vAlign w:val="center"/>
          </w:tcPr>
          <w:p>
            <w:pPr>
              <w:pStyle w:val="13"/>
            </w:pPr>
          </w:p>
        </w:tc>
        <w:tc>
          <w:tcPr>
            <w:tcW w:w="1214" w:type="dxa"/>
            <w:vAlign w:val="center"/>
          </w:tcPr>
          <w:p>
            <w:pPr>
              <w:pStyle w:val="13"/>
            </w:pPr>
          </w:p>
        </w:tc>
        <w:tc>
          <w:tcPr>
            <w:tcW w:w="1249"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326" w:type="dxa"/>
            <w:vAlign w:val="center"/>
          </w:tcPr>
          <w:p>
            <w:pPr>
              <w:pStyle w:val="14"/>
            </w:pPr>
            <w:r>
              <w:t>21011</w:t>
            </w:r>
          </w:p>
        </w:tc>
        <w:tc>
          <w:tcPr>
            <w:tcW w:w="4434" w:type="dxa"/>
            <w:vAlign w:val="center"/>
          </w:tcPr>
          <w:p>
            <w:pPr>
              <w:pStyle w:val="14"/>
            </w:pPr>
            <w:r>
              <w:t>行政事业单位医疗</w:t>
            </w:r>
          </w:p>
        </w:tc>
        <w:tc>
          <w:tcPr>
            <w:tcW w:w="1389" w:type="dxa"/>
            <w:vAlign w:val="center"/>
          </w:tcPr>
          <w:p>
            <w:pPr>
              <w:pStyle w:val="13"/>
            </w:pPr>
            <w:r>
              <w:t>43.43</w:t>
            </w:r>
          </w:p>
        </w:tc>
        <w:tc>
          <w:tcPr>
            <w:tcW w:w="1390" w:type="dxa"/>
            <w:vAlign w:val="center"/>
          </w:tcPr>
          <w:p>
            <w:pPr>
              <w:pStyle w:val="13"/>
            </w:pPr>
            <w:r>
              <w:t>43.43</w:t>
            </w:r>
          </w:p>
        </w:tc>
        <w:tc>
          <w:tcPr>
            <w:tcW w:w="1346" w:type="dxa"/>
            <w:vAlign w:val="center"/>
          </w:tcPr>
          <w:p>
            <w:pPr>
              <w:pStyle w:val="13"/>
            </w:pPr>
          </w:p>
        </w:tc>
        <w:tc>
          <w:tcPr>
            <w:tcW w:w="1345" w:type="dxa"/>
            <w:vAlign w:val="center"/>
          </w:tcPr>
          <w:p>
            <w:pPr>
              <w:pStyle w:val="13"/>
            </w:pPr>
          </w:p>
        </w:tc>
        <w:tc>
          <w:tcPr>
            <w:tcW w:w="1214" w:type="dxa"/>
            <w:vAlign w:val="center"/>
          </w:tcPr>
          <w:p>
            <w:pPr>
              <w:pStyle w:val="13"/>
            </w:pPr>
          </w:p>
        </w:tc>
        <w:tc>
          <w:tcPr>
            <w:tcW w:w="1249"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326" w:type="dxa"/>
            <w:vAlign w:val="center"/>
          </w:tcPr>
          <w:p>
            <w:pPr>
              <w:pStyle w:val="14"/>
            </w:pPr>
            <w:r>
              <w:t>2101101</w:t>
            </w:r>
          </w:p>
        </w:tc>
        <w:tc>
          <w:tcPr>
            <w:tcW w:w="4434" w:type="dxa"/>
            <w:vAlign w:val="center"/>
          </w:tcPr>
          <w:p>
            <w:pPr>
              <w:pStyle w:val="14"/>
            </w:pPr>
            <w:r>
              <w:t>行政单位医疗</w:t>
            </w:r>
          </w:p>
        </w:tc>
        <w:tc>
          <w:tcPr>
            <w:tcW w:w="1389" w:type="dxa"/>
            <w:vAlign w:val="center"/>
          </w:tcPr>
          <w:p>
            <w:pPr>
              <w:pStyle w:val="13"/>
            </w:pPr>
            <w:r>
              <w:t>25.43</w:t>
            </w:r>
          </w:p>
        </w:tc>
        <w:tc>
          <w:tcPr>
            <w:tcW w:w="1390" w:type="dxa"/>
            <w:vAlign w:val="center"/>
          </w:tcPr>
          <w:p>
            <w:pPr>
              <w:pStyle w:val="13"/>
            </w:pPr>
            <w:r>
              <w:t>25.43</w:t>
            </w:r>
          </w:p>
        </w:tc>
        <w:tc>
          <w:tcPr>
            <w:tcW w:w="1346" w:type="dxa"/>
            <w:vAlign w:val="center"/>
          </w:tcPr>
          <w:p>
            <w:pPr>
              <w:pStyle w:val="13"/>
            </w:pPr>
          </w:p>
        </w:tc>
        <w:tc>
          <w:tcPr>
            <w:tcW w:w="1345" w:type="dxa"/>
            <w:vAlign w:val="center"/>
          </w:tcPr>
          <w:p>
            <w:pPr>
              <w:pStyle w:val="13"/>
            </w:pPr>
          </w:p>
        </w:tc>
        <w:tc>
          <w:tcPr>
            <w:tcW w:w="1214" w:type="dxa"/>
            <w:vAlign w:val="center"/>
          </w:tcPr>
          <w:p>
            <w:pPr>
              <w:pStyle w:val="13"/>
            </w:pPr>
          </w:p>
        </w:tc>
        <w:tc>
          <w:tcPr>
            <w:tcW w:w="1249"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326" w:type="dxa"/>
            <w:vAlign w:val="center"/>
          </w:tcPr>
          <w:p>
            <w:pPr>
              <w:pStyle w:val="14"/>
            </w:pPr>
            <w:r>
              <w:t>2101103</w:t>
            </w:r>
          </w:p>
        </w:tc>
        <w:tc>
          <w:tcPr>
            <w:tcW w:w="4434" w:type="dxa"/>
            <w:vAlign w:val="center"/>
          </w:tcPr>
          <w:p>
            <w:pPr>
              <w:pStyle w:val="14"/>
            </w:pPr>
            <w:r>
              <w:t>公务员医疗补助</w:t>
            </w:r>
          </w:p>
        </w:tc>
        <w:tc>
          <w:tcPr>
            <w:tcW w:w="1389" w:type="dxa"/>
            <w:vAlign w:val="center"/>
          </w:tcPr>
          <w:p>
            <w:pPr>
              <w:pStyle w:val="13"/>
            </w:pPr>
            <w:r>
              <w:t>18.00</w:t>
            </w:r>
          </w:p>
        </w:tc>
        <w:tc>
          <w:tcPr>
            <w:tcW w:w="1390" w:type="dxa"/>
            <w:vAlign w:val="center"/>
          </w:tcPr>
          <w:p>
            <w:pPr>
              <w:pStyle w:val="13"/>
            </w:pPr>
            <w:r>
              <w:t>18.00</w:t>
            </w:r>
          </w:p>
        </w:tc>
        <w:tc>
          <w:tcPr>
            <w:tcW w:w="1346" w:type="dxa"/>
            <w:vAlign w:val="center"/>
          </w:tcPr>
          <w:p>
            <w:pPr>
              <w:pStyle w:val="13"/>
            </w:pPr>
          </w:p>
        </w:tc>
        <w:tc>
          <w:tcPr>
            <w:tcW w:w="1345" w:type="dxa"/>
            <w:vAlign w:val="center"/>
          </w:tcPr>
          <w:p>
            <w:pPr>
              <w:pStyle w:val="13"/>
            </w:pPr>
          </w:p>
        </w:tc>
        <w:tc>
          <w:tcPr>
            <w:tcW w:w="1214" w:type="dxa"/>
            <w:vAlign w:val="center"/>
          </w:tcPr>
          <w:p>
            <w:pPr>
              <w:pStyle w:val="13"/>
            </w:pPr>
          </w:p>
        </w:tc>
        <w:tc>
          <w:tcPr>
            <w:tcW w:w="1249"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326" w:type="dxa"/>
            <w:vAlign w:val="center"/>
          </w:tcPr>
          <w:p>
            <w:pPr>
              <w:pStyle w:val="14"/>
            </w:pPr>
            <w:r>
              <w:t>221</w:t>
            </w:r>
          </w:p>
        </w:tc>
        <w:tc>
          <w:tcPr>
            <w:tcW w:w="4434" w:type="dxa"/>
            <w:vAlign w:val="center"/>
          </w:tcPr>
          <w:p>
            <w:pPr>
              <w:pStyle w:val="14"/>
            </w:pPr>
            <w:r>
              <w:t>住房保障支出</w:t>
            </w:r>
          </w:p>
        </w:tc>
        <w:tc>
          <w:tcPr>
            <w:tcW w:w="1389" w:type="dxa"/>
            <w:vAlign w:val="center"/>
          </w:tcPr>
          <w:p>
            <w:pPr>
              <w:pStyle w:val="13"/>
            </w:pPr>
            <w:r>
              <w:t>59.00</w:t>
            </w:r>
          </w:p>
        </w:tc>
        <w:tc>
          <w:tcPr>
            <w:tcW w:w="1390" w:type="dxa"/>
            <w:vAlign w:val="center"/>
          </w:tcPr>
          <w:p>
            <w:pPr>
              <w:pStyle w:val="13"/>
            </w:pPr>
            <w:r>
              <w:t>59.00</w:t>
            </w:r>
          </w:p>
        </w:tc>
        <w:tc>
          <w:tcPr>
            <w:tcW w:w="1346" w:type="dxa"/>
            <w:vAlign w:val="center"/>
          </w:tcPr>
          <w:p>
            <w:pPr>
              <w:pStyle w:val="13"/>
            </w:pPr>
          </w:p>
        </w:tc>
        <w:tc>
          <w:tcPr>
            <w:tcW w:w="1345" w:type="dxa"/>
            <w:vAlign w:val="center"/>
          </w:tcPr>
          <w:p>
            <w:pPr>
              <w:pStyle w:val="13"/>
            </w:pPr>
          </w:p>
        </w:tc>
        <w:tc>
          <w:tcPr>
            <w:tcW w:w="1214" w:type="dxa"/>
            <w:vAlign w:val="center"/>
          </w:tcPr>
          <w:p>
            <w:pPr>
              <w:pStyle w:val="13"/>
            </w:pPr>
          </w:p>
        </w:tc>
        <w:tc>
          <w:tcPr>
            <w:tcW w:w="1249"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326" w:type="dxa"/>
            <w:vAlign w:val="center"/>
          </w:tcPr>
          <w:p>
            <w:pPr>
              <w:pStyle w:val="14"/>
            </w:pPr>
            <w:r>
              <w:t>22102</w:t>
            </w:r>
          </w:p>
        </w:tc>
        <w:tc>
          <w:tcPr>
            <w:tcW w:w="4434" w:type="dxa"/>
            <w:vAlign w:val="center"/>
          </w:tcPr>
          <w:p>
            <w:pPr>
              <w:pStyle w:val="14"/>
            </w:pPr>
            <w:r>
              <w:t>住房改革支出</w:t>
            </w:r>
          </w:p>
        </w:tc>
        <w:tc>
          <w:tcPr>
            <w:tcW w:w="1389" w:type="dxa"/>
            <w:vAlign w:val="center"/>
          </w:tcPr>
          <w:p>
            <w:pPr>
              <w:pStyle w:val="13"/>
              <w:ind w:firstLine="0" w:firstLineChars="0"/>
              <w:rPr>
                <w:rFonts w:hint="default" w:eastAsia="方正书宋_GBK"/>
                <w:lang w:val="en-US" w:eastAsia="zh-CN"/>
              </w:rPr>
            </w:pPr>
            <w:r>
              <w:t>59.00</w:t>
            </w:r>
          </w:p>
        </w:tc>
        <w:tc>
          <w:tcPr>
            <w:tcW w:w="1390" w:type="dxa"/>
            <w:vAlign w:val="center"/>
          </w:tcPr>
          <w:p>
            <w:pPr>
              <w:pStyle w:val="13"/>
              <w:ind w:firstLine="0" w:firstLineChars="0"/>
            </w:pPr>
            <w:r>
              <w:t>59.00</w:t>
            </w:r>
          </w:p>
        </w:tc>
        <w:tc>
          <w:tcPr>
            <w:tcW w:w="1346" w:type="dxa"/>
            <w:vAlign w:val="center"/>
          </w:tcPr>
          <w:p>
            <w:pPr>
              <w:pStyle w:val="13"/>
            </w:pPr>
          </w:p>
        </w:tc>
        <w:tc>
          <w:tcPr>
            <w:tcW w:w="1345" w:type="dxa"/>
            <w:vAlign w:val="center"/>
          </w:tcPr>
          <w:p>
            <w:pPr>
              <w:pStyle w:val="13"/>
            </w:pPr>
          </w:p>
        </w:tc>
        <w:tc>
          <w:tcPr>
            <w:tcW w:w="1214" w:type="dxa"/>
            <w:vAlign w:val="center"/>
          </w:tcPr>
          <w:p>
            <w:pPr>
              <w:pStyle w:val="13"/>
            </w:pPr>
          </w:p>
        </w:tc>
        <w:tc>
          <w:tcPr>
            <w:tcW w:w="1249"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326" w:type="dxa"/>
            <w:vAlign w:val="center"/>
          </w:tcPr>
          <w:p>
            <w:pPr>
              <w:pStyle w:val="14"/>
            </w:pPr>
            <w:r>
              <w:t>2210201</w:t>
            </w:r>
          </w:p>
        </w:tc>
        <w:tc>
          <w:tcPr>
            <w:tcW w:w="4434" w:type="dxa"/>
            <w:vAlign w:val="center"/>
          </w:tcPr>
          <w:p>
            <w:pPr>
              <w:pStyle w:val="14"/>
            </w:pPr>
            <w:r>
              <w:t>住房公积金</w:t>
            </w:r>
          </w:p>
        </w:tc>
        <w:tc>
          <w:tcPr>
            <w:tcW w:w="1389" w:type="dxa"/>
            <w:vAlign w:val="center"/>
          </w:tcPr>
          <w:p>
            <w:pPr>
              <w:pStyle w:val="13"/>
              <w:ind w:firstLine="0" w:firstLineChars="0"/>
            </w:pPr>
            <w:r>
              <w:t>59.00</w:t>
            </w:r>
          </w:p>
        </w:tc>
        <w:tc>
          <w:tcPr>
            <w:tcW w:w="1390" w:type="dxa"/>
            <w:vAlign w:val="center"/>
          </w:tcPr>
          <w:p>
            <w:pPr>
              <w:pStyle w:val="13"/>
              <w:ind w:firstLine="0" w:firstLineChars="0"/>
            </w:pPr>
            <w:r>
              <w:t>59.00</w:t>
            </w:r>
          </w:p>
        </w:tc>
        <w:tc>
          <w:tcPr>
            <w:tcW w:w="1346" w:type="dxa"/>
            <w:vAlign w:val="center"/>
          </w:tcPr>
          <w:p>
            <w:pPr>
              <w:pStyle w:val="13"/>
            </w:pPr>
          </w:p>
        </w:tc>
        <w:tc>
          <w:tcPr>
            <w:tcW w:w="1345" w:type="dxa"/>
            <w:vAlign w:val="center"/>
          </w:tcPr>
          <w:p>
            <w:pPr>
              <w:pStyle w:val="13"/>
            </w:pPr>
          </w:p>
        </w:tc>
        <w:tc>
          <w:tcPr>
            <w:tcW w:w="1214" w:type="dxa"/>
            <w:vAlign w:val="center"/>
          </w:tcPr>
          <w:p>
            <w:pPr>
              <w:pStyle w:val="13"/>
            </w:pPr>
          </w:p>
        </w:tc>
        <w:tc>
          <w:tcPr>
            <w:tcW w:w="1249" w:type="dxa"/>
            <w:vAlign w:val="center"/>
          </w:tcPr>
          <w:p>
            <w:pPr>
              <w:pStyle w:val="13"/>
            </w:pPr>
          </w:p>
        </w:tc>
      </w:tr>
    </w:tbl>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824保定市莲池区永华路街道办事处</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867.77</w:t>
            </w:r>
          </w:p>
        </w:tc>
        <w:tc>
          <w:tcPr>
            <w:tcW w:w="3402" w:type="dxa"/>
            <w:vAlign w:val="center"/>
          </w:tcPr>
          <w:p>
            <w:pPr>
              <w:pStyle w:val="14"/>
            </w:pPr>
            <w:r>
              <w:t>一、一般公共服务支出</w:t>
            </w:r>
          </w:p>
        </w:tc>
        <w:tc>
          <w:tcPr>
            <w:tcW w:w="1474" w:type="dxa"/>
            <w:vAlign w:val="center"/>
          </w:tcPr>
          <w:p>
            <w:pPr>
              <w:pStyle w:val="13"/>
            </w:pPr>
            <w:r>
              <w:t>609.34</w:t>
            </w:r>
          </w:p>
        </w:tc>
        <w:tc>
          <w:tcPr>
            <w:tcW w:w="1474" w:type="dxa"/>
            <w:vAlign w:val="center"/>
          </w:tcPr>
          <w:p>
            <w:pPr>
              <w:pStyle w:val="13"/>
            </w:pPr>
            <w:r>
              <w:t>609.34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156.00</w:t>
            </w:r>
          </w:p>
        </w:tc>
        <w:tc>
          <w:tcPr>
            <w:tcW w:w="1474" w:type="dxa"/>
            <w:vAlign w:val="center"/>
          </w:tcPr>
          <w:p>
            <w:pPr>
              <w:pStyle w:val="13"/>
            </w:pPr>
            <w:r>
              <w:t>156.00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43.43</w:t>
            </w:r>
          </w:p>
        </w:tc>
        <w:tc>
          <w:tcPr>
            <w:tcW w:w="1474" w:type="dxa"/>
            <w:vAlign w:val="center"/>
          </w:tcPr>
          <w:p>
            <w:pPr>
              <w:pStyle w:val="13"/>
            </w:pPr>
            <w:r>
              <w:t>43.43</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59.00</w:t>
            </w:r>
          </w:p>
        </w:tc>
        <w:tc>
          <w:tcPr>
            <w:tcW w:w="1474" w:type="dxa"/>
            <w:vAlign w:val="center"/>
          </w:tcPr>
          <w:p>
            <w:pPr>
              <w:pStyle w:val="13"/>
            </w:pPr>
            <w:r>
              <w:t>59.00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867.77</w:t>
            </w:r>
          </w:p>
        </w:tc>
        <w:tc>
          <w:tcPr>
            <w:tcW w:w="3402" w:type="dxa"/>
            <w:vAlign w:val="center"/>
          </w:tcPr>
          <w:p>
            <w:pPr>
              <w:pStyle w:val="16"/>
            </w:pPr>
            <w:r>
              <w:t>本年支出合计</w:t>
            </w:r>
          </w:p>
        </w:tc>
        <w:tc>
          <w:tcPr>
            <w:tcW w:w="1474" w:type="dxa"/>
            <w:vAlign w:val="center"/>
          </w:tcPr>
          <w:p>
            <w:pPr>
              <w:pStyle w:val="17"/>
            </w:pPr>
            <w:r>
              <w:t>867.77</w:t>
            </w:r>
          </w:p>
        </w:tc>
        <w:tc>
          <w:tcPr>
            <w:tcW w:w="1474" w:type="dxa"/>
            <w:vAlign w:val="center"/>
          </w:tcPr>
          <w:p>
            <w:pPr>
              <w:pStyle w:val="17"/>
            </w:pPr>
            <w:r>
              <w:t>867.77</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867.77</w:t>
            </w:r>
          </w:p>
        </w:tc>
        <w:tc>
          <w:tcPr>
            <w:tcW w:w="3402" w:type="dxa"/>
            <w:vAlign w:val="center"/>
          </w:tcPr>
          <w:p>
            <w:pPr>
              <w:pStyle w:val="16"/>
            </w:pPr>
            <w:r>
              <w:t>支出总计</w:t>
            </w:r>
          </w:p>
        </w:tc>
        <w:tc>
          <w:tcPr>
            <w:tcW w:w="1474" w:type="dxa"/>
            <w:vAlign w:val="center"/>
          </w:tcPr>
          <w:p>
            <w:pPr>
              <w:pStyle w:val="17"/>
            </w:pPr>
            <w:r>
              <w:t>867.77</w:t>
            </w:r>
          </w:p>
        </w:tc>
        <w:tc>
          <w:tcPr>
            <w:tcW w:w="1474" w:type="dxa"/>
            <w:vAlign w:val="center"/>
          </w:tcPr>
          <w:p>
            <w:pPr>
              <w:pStyle w:val="17"/>
            </w:pPr>
            <w:r>
              <w:t>867.77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824保定市莲池区永华路街道办事处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867.77</w:t>
            </w:r>
          </w:p>
        </w:tc>
        <w:tc>
          <w:tcPr>
            <w:tcW w:w="2551" w:type="dxa"/>
            <w:vAlign w:val="center"/>
          </w:tcPr>
          <w:p>
            <w:pPr>
              <w:pStyle w:val="17"/>
            </w:pPr>
            <w:r>
              <w:t>838.97</w:t>
            </w:r>
          </w:p>
        </w:tc>
        <w:tc>
          <w:tcPr>
            <w:tcW w:w="2551" w:type="dxa"/>
            <w:vAlign w:val="center"/>
          </w:tcPr>
          <w:p>
            <w:pPr>
              <w:pStyle w:val="17"/>
            </w:pPr>
            <w: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609.34</w:t>
            </w:r>
          </w:p>
        </w:tc>
        <w:tc>
          <w:tcPr>
            <w:tcW w:w="2551" w:type="dxa"/>
            <w:vAlign w:val="center"/>
          </w:tcPr>
          <w:p>
            <w:pPr>
              <w:pStyle w:val="13"/>
            </w:pPr>
            <w:r>
              <w:t>580.54</w:t>
            </w:r>
          </w:p>
        </w:tc>
        <w:tc>
          <w:tcPr>
            <w:tcW w:w="2551" w:type="dxa"/>
            <w:vAlign w:val="center"/>
          </w:tcPr>
          <w:p>
            <w:pPr>
              <w:pStyle w:val="13"/>
            </w:pPr>
            <w: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609.34</w:t>
            </w:r>
          </w:p>
        </w:tc>
        <w:tc>
          <w:tcPr>
            <w:tcW w:w="2551" w:type="dxa"/>
            <w:vAlign w:val="center"/>
          </w:tcPr>
          <w:p>
            <w:pPr>
              <w:pStyle w:val="13"/>
            </w:pPr>
            <w:r>
              <w:t>580.54</w:t>
            </w:r>
          </w:p>
        </w:tc>
        <w:tc>
          <w:tcPr>
            <w:tcW w:w="2551" w:type="dxa"/>
            <w:vAlign w:val="center"/>
          </w:tcPr>
          <w:p>
            <w:pPr>
              <w:pStyle w:val="13"/>
            </w:pPr>
            <w: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580.54</w:t>
            </w:r>
          </w:p>
        </w:tc>
        <w:tc>
          <w:tcPr>
            <w:tcW w:w="2551" w:type="dxa"/>
            <w:vAlign w:val="center"/>
          </w:tcPr>
          <w:p>
            <w:pPr>
              <w:pStyle w:val="13"/>
            </w:pPr>
            <w:r>
              <w:t>580.54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28.80</w:t>
            </w:r>
          </w:p>
        </w:tc>
        <w:tc>
          <w:tcPr>
            <w:tcW w:w="2551" w:type="dxa"/>
            <w:vAlign w:val="center"/>
          </w:tcPr>
          <w:p>
            <w:pPr>
              <w:pStyle w:val="13"/>
            </w:pPr>
          </w:p>
        </w:tc>
        <w:tc>
          <w:tcPr>
            <w:tcW w:w="2551" w:type="dxa"/>
            <w:vAlign w:val="center"/>
          </w:tcPr>
          <w:p>
            <w:pPr>
              <w:pStyle w:val="13"/>
            </w:pPr>
            <w: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156.00</w:t>
            </w:r>
          </w:p>
        </w:tc>
        <w:tc>
          <w:tcPr>
            <w:tcW w:w="2551" w:type="dxa"/>
            <w:vAlign w:val="center"/>
          </w:tcPr>
          <w:p>
            <w:pPr>
              <w:pStyle w:val="13"/>
            </w:pPr>
            <w:r>
              <w:t>156.00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156.00</w:t>
            </w:r>
          </w:p>
        </w:tc>
        <w:tc>
          <w:tcPr>
            <w:tcW w:w="2551" w:type="dxa"/>
            <w:vAlign w:val="center"/>
          </w:tcPr>
          <w:p>
            <w:pPr>
              <w:pStyle w:val="13"/>
            </w:pPr>
            <w:r>
              <w:t>156.00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78.00</w:t>
            </w:r>
          </w:p>
        </w:tc>
        <w:tc>
          <w:tcPr>
            <w:tcW w:w="2551" w:type="dxa"/>
            <w:vAlign w:val="center"/>
          </w:tcPr>
          <w:p>
            <w:pPr>
              <w:pStyle w:val="13"/>
            </w:pPr>
            <w:r>
              <w:t>78.00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72.00</w:t>
            </w:r>
          </w:p>
        </w:tc>
        <w:tc>
          <w:tcPr>
            <w:tcW w:w="2551" w:type="dxa"/>
            <w:vAlign w:val="center"/>
          </w:tcPr>
          <w:p>
            <w:pPr>
              <w:pStyle w:val="13"/>
            </w:pPr>
            <w:r>
              <w:t>72.00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43.43</w:t>
            </w:r>
          </w:p>
        </w:tc>
        <w:tc>
          <w:tcPr>
            <w:tcW w:w="2551" w:type="dxa"/>
            <w:vAlign w:val="center"/>
          </w:tcPr>
          <w:p>
            <w:pPr>
              <w:pStyle w:val="13"/>
            </w:pPr>
            <w:r>
              <w:t>43.43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43.43</w:t>
            </w:r>
          </w:p>
        </w:tc>
        <w:tc>
          <w:tcPr>
            <w:tcW w:w="2551" w:type="dxa"/>
            <w:vAlign w:val="center"/>
          </w:tcPr>
          <w:p>
            <w:pPr>
              <w:pStyle w:val="13"/>
            </w:pPr>
            <w:r>
              <w:t>43.43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25.43</w:t>
            </w:r>
          </w:p>
        </w:tc>
        <w:tc>
          <w:tcPr>
            <w:tcW w:w="2551" w:type="dxa"/>
            <w:vAlign w:val="center"/>
          </w:tcPr>
          <w:p>
            <w:pPr>
              <w:pStyle w:val="13"/>
            </w:pPr>
            <w:r>
              <w:t>25.43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59.00</w:t>
            </w:r>
          </w:p>
        </w:tc>
        <w:tc>
          <w:tcPr>
            <w:tcW w:w="2551" w:type="dxa"/>
            <w:vAlign w:val="center"/>
          </w:tcPr>
          <w:p>
            <w:pPr>
              <w:pStyle w:val="13"/>
            </w:pPr>
            <w:r>
              <w:t>59.00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rPr>
                <w:rFonts w:hint="default" w:eastAsia="方正书宋_GBK"/>
                <w:lang w:val="en-US" w:eastAsia="zh-CN"/>
              </w:rPr>
            </w:pPr>
            <w:r>
              <w:rPr>
                <w:rFonts w:hint="eastAsia"/>
                <w:lang w:val="en-US" w:eastAsia="zh-CN"/>
              </w:rPr>
              <w:t>59.00</w:t>
            </w:r>
          </w:p>
        </w:tc>
        <w:tc>
          <w:tcPr>
            <w:tcW w:w="2551" w:type="dxa"/>
            <w:vAlign w:val="center"/>
          </w:tcPr>
          <w:p>
            <w:pPr>
              <w:pStyle w:val="13"/>
            </w:pPr>
            <w:r>
              <w:rPr>
                <w:rFonts w:hint="eastAsia"/>
                <w:lang w:val="en-US" w:eastAsia="zh-CN"/>
              </w:rPr>
              <w:t>59.0</w:t>
            </w:r>
            <w:r>
              <w:t>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rPr>
                <w:rFonts w:hint="eastAsia"/>
                <w:lang w:val="en-US" w:eastAsia="zh-CN"/>
              </w:rPr>
              <w:t>59.0</w:t>
            </w:r>
            <w:r>
              <w:t>0</w:t>
            </w:r>
          </w:p>
        </w:tc>
        <w:tc>
          <w:tcPr>
            <w:tcW w:w="2551" w:type="dxa"/>
            <w:vAlign w:val="center"/>
          </w:tcPr>
          <w:p>
            <w:pPr>
              <w:pStyle w:val="13"/>
            </w:pPr>
            <w:r>
              <w:rPr>
                <w:rFonts w:hint="eastAsia"/>
                <w:lang w:val="en-US" w:eastAsia="zh-CN"/>
              </w:rPr>
              <w:t>59.0</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824保定市莲池区永华路街道办事处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838.97</w:t>
            </w:r>
          </w:p>
        </w:tc>
        <w:tc>
          <w:tcPr>
            <w:tcW w:w="2551" w:type="dxa"/>
            <w:vAlign w:val="center"/>
          </w:tcPr>
          <w:p>
            <w:pPr>
              <w:pStyle w:val="17"/>
            </w:pPr>
            <w:r>
              <w:t>805.53</w:t>
            </w:r>
          </w:p>
        </w:tc>
        <w:tc>
          <w:tcPr>
            <w:tcW w:w="2551" w:type="dxa"/>
            <w:vAlign w:val="center"/>
          </w:tcPr>
          <w:p>
            <w:pPr>
              <w:pStyle w:val="17"/>
            </w:pPr>
            <w:r>
              <w:t>33.44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726.53</w:t>
            </w:r>
          </w:p>
        </w:tc>
        <w:tc>
          <w:tcPr>
            <w:tcW w:w="2551" w:type="dxa"/>
            <w:vAlign w:val="center"/>
          </w:tcPr>
          <w:p>
            <w:pPr>
              <w:pStyle w:val="13"/>
            </w:pPr>
            <w:r>
              <w:t>726.53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201.00</w:t>
            </w:r>
          </w:p>
        </w:tc>
        <w:tc>
          <w:tcPr>
            <w:tcW w:w="2551" w:type="dxa"/>
            <w:vAlign w:val="center"/>
          </w:tcPr>
          <w:p>
            <w:pPr>
              <w:pStyle w:val="13"/>
            </w:pPr>
            <w:r>
              <w:t>201.00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104.08</w:t>
            </w:r>
          </w:p>
        </w:tc>
        <w:tc>
          <w:tcPr>
            <w:tcW w:w="2551" w:type="dxa"/>
            <w:vAlign w:val="center"/>
          </w:tcPr>
          <w:p>
            <w:pPr>
              <w:pStyle w:val="13"/>
            </w:pPr>
            <w:r>
              <w:t>104.08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57.00</w:t>
            </w:r>
          </w:p>
        </w:tc>
        <w:tc>
          <w:tcPr>
            <w:tcW w:w="2551" w:type="dxa"/>
            <w:vAlign w:val="center"/>
          </w:tcPr>
          <w:p>
            <w:pPr>
              <w:pStyle w:val="13"/>
            </w:pPr>
            <w:r>
              <w:t>57.00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180.02</w:t>
            </w:r>
          </w:p>
        </w:tc>
        <w:tc>
          <w:tcPr>
            <w:tcW w:w="2551" w:type="dxa"/>
            <w:vAlign w:val="center"/>
          </w:tcPr>
          <w:p>
            <w:pPr>
              <w:pStyle w:val="13"/>
            </w:pPr>
            <w:r>
              <w:t>180.02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72.00</w:t>
            </w:r>
          </w:p>
        </w:tc>
        <w:tc>
          <w:tcPr>
            <w:tcW w:w="2551" w:type="dxa"/>
            <w:vAlign w:val="center"/>
          </w:tcPr>
          <w:p>
            <w:pPr>
              <w:pStyle w:val="13"/>
            </w:pPr>
            <w:r>
              <w:t>72.00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25.43</w:t>
            </w:r>
          </w:p>
        </w:tc>
        <w:tc>
          <w:tcPr>
            <w:tcW w:w="2551" w:type="dxa"/>
            <w:vAlign w:val="center"/>
          </w:tcPr>
          <w:p>
            <w:pPr>
              <w:pStyle w:val="13"/>
            </w:pPr>
            <w:r>
              <w:t>25.43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59.00</w:t>
            </w:r>
          </w:p>
        </w:tc>
        <w:tc>
          <w:tcPr>
            <w:tcW w:w="2551" w:type="dxa"/>
            <w:vAlign w:val="center"/>
          </w:tcPr>
          <w:p>
            <w:pPr>
              <w:pStyle w:val="13"/>
            </w:pPr>
            <w:r>
              <w:t>59.00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33.44</w:t>
            </w:r>
          </w:p>
        </w:tc>
        <w:tc>
          <w:tcPr>
            <w:tcW w:w="2551" w:type="dxa"/>
            <w:vAlign w:val="center"/>
          </w:tcPr>
          <w:p>
            <w:pPr>
              <w:pStyle w:val="13"/>
            </w:pPr>
          </w:p>
        </w:tc>
        <w:tc>
          <w:tcPr>
            <w:tcW w:w="2551" w:type="dxa"/>
            <w:vAlign w:val="center"/>
          </w:tcPr>
          <w:p>
            <w:pPr>
              <w:pStyle w:val="13"/>
            </w:pPr>
            <w:r>
              <w:t>33.44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4.53</w:t>
            </w:r>
          </w:p>
        </w:tc>
        <w:tc>
          <w:tcPr>
            <w:tcW w:w="2551" w:type="dxa"/>
            <w:vAlign w:val="center"/>
          </w:tcPr>
          <w:p>
            <w:pPr>
              <w:pStyle w:val="13"/>
            </w:pPr>
          </w:p>
        </w:tc>
        <w:tc>
          <w:tcPr>
            <w:tcW w:w="2551" w:type="dxa"/>
            <w:vAlign w:val="center"/>
          </w:tcPr>
          <w:p>
            <w:pPr>
              <w:pStyle w:val="13"/>
            </w:pPr>
            <w:r>
              <w:t>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6.68</w:t>
            </w:r>
          </w:p>
        </w:tc>
        <w:tc>
          <w:tcPr>
            <w:tcW w:w="2551" w:type="dxa"/>
            <w:vAlign w:val="center"/>
          </w:tcPr>
          <w:p>
            <w:pPr>
              <w:pStyle w:val="13"/>
            </w:pPr>
          </w:p>
        </w:tc>
        <w:tc>
          <w:tcPr>
            <w:tcW w:w="2551" w:type="dxa"/>
            <w:vAlign w:val="center"/>
          </w:tcPr>
          <w:p>
            <w:pPr>
              <w:pStyle w:val="13"/>
            </w:pPr>
            <w:r>
              <w:t>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13.00</w:t>
            </w:r>
          </w:p>
        </w:tc>
        <w:tc>
          <w:tcPr>
            <w:tcW w:w="2551" w:type="dxa"/>
            <w:vAlign w:val="center"/>
          </w:tcPr>
          <w:p>
            <w:pPr>
              <w:pStyle w:val="13"/>
            </w:pPr>
          </w:p>
        </w:tc>
        <w:tc>
          <w:tcPr>
            <w:tcW w:w="2551" w:type="dxa"/>
            <w:vAlign w:val="center"/>
          </w:tcPr>
          <w:p>
            <w:pPr>
              <w:pStyle w:val="13"/>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0.23</w:t>
            </w:r>
          </w:p>
        </w:tc>
        <w:tc>
          <w:tcPr>
            <w:tcW w:w="2551" w:type="dxa"/>
            <w:vAlign w:val="center"/>
          </w:tcPr>
          <w:p>
            <w:pPr>
              <w:pStyle w:val="13"/>
            </w:pPr>
          </w:p>
        </w:tc>
        <w:tc>
          <w:tcPr>
            <w:tcW w:w="2551" w:type="dxa"/>
            <w:vAlign w:val="center"/>
          </w:tcPr>
          <w:p>
            <w:pPr>
              <w:pStyle w:val="13"/>
            </w:pPr>
            <w: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79.00</w:t>
            </w:r>
          </w:p>
        </w:tc>
        <w:tc>
          <w:tcPr>
            <w:tcW w:w="2551" w:type="dxa"/>
            <w:vAlign w:val="center"/>
          </w:tcPr>
          <w:p>
            <w:pPr>
              <w:pStyle w:val="13"/>
            </w:pPr>
            <w:r>
              <w:t>79.00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17.00</w:t>
            </w:r>
          </w:p>
        </w:tc>
        <w:tc>
          <w:tcPr>
            <w:tcW w:w="2551" w:type="dxa"/>
            <w:vAlign w:val="center"/>
          </w:tcPr>
          <w:p>
            <w:pPr>
              <w:pStyle w:val="13"/>
            </w:pPr>
            <w:r>
              <w:t>17.00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61.00</w:t>
            </w:r>
          </w:p>
        </w:tc>
        <w:tc>
          <w:tcPr>
            <w:tcW w:w="2551" w:type="dxa"/>
            <w:vAlign w:val="center"/>
          </w:tcPr>
          <w:p>
            <w:pPr>
              <w:pStyle w:val="13"/>
            </w:pPr>
            <w:r>
              <w:t>61.00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824保定市莲池区永华路街道办事处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824保定市莲池区永华路街道办事处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824保定市莲池区永华路街道办事处</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2.00</w:t>
            </w:r>
          </w:p>
        </w:tc>
        <w:tc>
          <w:tcPr>
            <w:tcW w:w="2381" w:type="dxa"/>
            <w:vAlign w:val="center"/>
          </w:tcPr>
          <w:p>
            <w:pPr>
              <w:pStyle w:val="17"/>
            </w:pPr>
            <w:r>
              <w:t>2.00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保定市莲池区永华路街道办事处2025年部门预算信息公开情况说明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保定市莲池区永华路街道办事处2025年部门预算信息公开情况说明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按照《中华人民共和国预算法》、《地方预决算公开操作规程》和《关于进一步推进预算公开工作的实施意见》规定，现将保定市莲池区永华路街道办事处2025年部门预算公开如下：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街道党工委是区委的派出机关，根据区委的授权，领导本地区的工作和基层社会治理。街道人大工委是区人民代表大会常务委员会的派出机构，在区人民代表大会常务委员会的直接领导和授权下开展工作，负责办理区人民代表大会常务委员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(一）、宣传贯彻执行党的路线方针政策和党中央、上级党组织的决议。贯彻执行法律、法规、规章和上级人民代表大会及其常务委员会决议及上级政府的决定、命令，依法管理辖区公共事务。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（三）、讨论并决定本街道重大问题，统筹、协调辖区单位和组织，团结、组织党内外干部和群众，抓好决策部署的组织实施和督促落实。</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（四）、负责办理上级人民代表大会常务委员会交办的监督、选举以及其他工作，做好人大代表工作，联系选民、反映群众意见和要求。</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（六）街道党工委领导群团组织，加强指导和规范，支持和保证群团组织依照国家法律法规以及各自章程履行职责。坚持党管武装的根本原则和制度，协调各方力量，对街道人民武装工作实行统一领导。</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七）指导居民委员会等基层群众性自治组织建设，健全自治平台。组织动员社区居民，单位和社会力量参与社区治理，整合辖区内社会力量，形成社区共治合力，为社区发展服务。对社区工作者队伍进行教育管理。</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（八）按照管理权限，对街道机关及所属单位干部进行教育、培训、选拔、考核和监督，对上级政府职能部门派出机构的工作考核和主要负责同志任免提出意见。</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（十一）保护社会主义的全民所有的财产和劳动群众集体所有的财产，保护公民私人所有的合法财产，维护社会秩序，保障公民的人身权利、民主权利和其他权利。保护各种经济组织的合法权益。</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（十二）参与辖区设施规划、建设和验收，综合管理、统筹调度和考核督办涉及辖区的公共事务，按照有关规定统筹使用下沉到街道社区的人财物等资源。</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（十三）承办上级党委、人大、政府交办的其他事项。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保定市莲池区永华路街道办事处本级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color w:val="000000"/>
          <w:sz w:val="28"/>
        </w:rPr>
        <w:t>按照预算管理有关规定，目前部门预算的编制实行综合预算管理，即全部收入和支出都反映在预算中。保定市莲池区永华路街道办事处机关及所属事业单位的收支包含在部门预算中。</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w:t>
      </w:r>
      <w:r>
        <w:rPr>
          <w:rFonts w:hint="eastAsia" w:ascii="Times New Roman" w:hAnsi="Times New Roman" w:eastAsia="方正仿宋_GBK" w:cs="Times New Roman"/>
          <w:color w:val="000000"/>
          <w:sz w:val="28"/>
        </w:rPr>
        <w:t>收入说明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反映本部门当年全部收入。</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 xml:space="preserve"> 年预算收入</w:t>
      </w:r>
      <w:r>
        <w:rPr>
          <w:rFonts w:hint="eastAsia" w:eastAsia="方正仿宋_GBK" w:cs="Times New Roman"/>
          <w:color w:val="000000"/>
          <w:sz w:val="28"/>
          <w:lang w:val="en-US" w:eastAsia="zh-CN"/>
        </w:rPr>
        <w:t>867.77</w:t>
      </w:r>
      <w:r>
        <w:rPr>
          <w:rFonts w:hint="eastAsia" w:ascii="Times New Roman" w:hAnsi="Times New Roman" w:eastAsia="方正仿宋_GBK" w:cs="Times New Roman"/>
          <w:color w:val="000000"/>
          <w:sz w:val="28"/>
        </w:rPr>
        <w:t>万元，其中：一般公共预算收入</w:t>
      </w:r>
      <w:r>
        <w:rPr>
          <w:rFonts w:hint="eastAsia" w:eastAsia="方正仿宋_GBK" w:cs="Times New Roman"/>
          <w:color w:val="000000"/>
          <w:sz w:val="28"/>
          <w:lang w:val="en-US" w:eastAsia="zh-CN"/>
        </w:rPr>
        <w:t>867.77</w:t>
      </w:r>
      <w:r>
        <w:rPr>
          <w:rFonts w:hint="eastAsia" w:ascii="Times New Roman" w:hAnsi="Times New Roman" w:eastAsia="方正仿宋_GBK" w:cs="Times New Roman"/>
          <w:color w:val="000000"/>
          <w:sz w:val="28"/>
        </w:rPr>
        <w:t>万元，基金预算收入0 万元，</w:t>
      </w:r>
      <w:r>
        <w:rPr>
          <w:rFonts w:hint="eastAsia" w:eastAsia="方正仿宋_GBK" w:cs="Times New Roman"/>
          <w:color w:val="000000"/>
          <w:sz w:val="28"/>
          <w:lang w:eastAsia="zh-CN"/>
        </w:rPr>
        <w:t>国有资本经营预算收入</w:t>
      </w:r>
      <w:r>
        <w:rPr>
          <w:rFonts w:hint="eastAsia" w:eastAsia="方正仿宋_GBK" w:cs="Times New Roman"/>
          <w:color w:val="000000"/>
          <w:sz w:val="28"/>
          <w:lang w:val="en-US" w:eastAsia="zh-CN"/>
        </w:rPr>
        <w:t>0万元，</w:t>
      </w:r>
      <w:r>
        <w:rPr>
          <w:rFonts w:hint="eastAsia" w:ascii="Times New Roman" w:hAnsi="Times New Roman" w:eastAsia="方正仿宋_GBK" w:cs="Times New Roman"/>
          <w:color w:val="000000"/>
          <w:sz w:val="28"/>
        </w:rPr>
        <w:t>财政专户核拨收入0 万元，</w:t>
      </w:r>
      <w:r>
        <w:rPr>
          <w:rFonts w:hint="eastAsia" w:eastAsia="方正仿宋_GBK" w:cs="Times New Roman"/>
          <w:color w:val="000000"/>
          <w:sz w:val="28"/>
          <w:lang w:eastAsia="zh-CN"/>
        </w:rPr>
        <w:t>单位资金收入万元，上年结转结余收入</w:t>
      </w:r>
      <w:r>
        <w:rPr>
          <w:rFonts w:hint="eastAsia" w:eastAsia="方正仿宋_GBK" w:cs="Times New Roman"/>
          <w:color w:val="000000"/>
          <w:sz w:val="28"/>
          <w:lang w:val="en-US" w:eastAsia="zh-CN"/>
        </w:rPr>
        <w:t>0万元。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、支出说明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收支预算总表支出栏、基本支出表、项目支出表按经济分类和支出功能分类科目编制，反映保定市莲池区永华路街道办事处年度部门预算中支出预算的总体情况。</w:t>
      </w:r>
    </w:p>
    <w:p>
      <w:pPr>
        <w:spacing w:before="0" w:after="0" w:line="500" w:lineRule="exact"/>
        <w:ind w:firstLine="560"/>
        <w:jc w:val="left"/>
        <w:outlineLvl w:val="9"/>
        <w:rPr>
          <w:rFonts w:hint="eastAsia" w:eastAsia="方正仿宋_GBK" w:cs="Times New Roman"/>
          <w:color w:val="000000"/>
          <w:sz w:val="28"/>
          <w:lang w:val="en-US" w:eastAsia="zh-CN"/>
        </w:rPr>
      </w:pP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5年</w:t>
      </w:r>
      <w:r>
        <w:rPr>
          <w:rFonts w:hint="eastAsia" w:ascii="Times New Roman" w:hAnsi="Times New Roman" w:eastAsia="方正仿宋_GBK" w:cs="Times New Roman"/>
          <w:color w:val="000000"/>
          <w:sz w:val="28"/>
        </w:rPr>
        <w:t>支出预算</w:t>
      </w:r>
      <w:r>
        <w:rPr>
          <w:rFonts w:hint="eastAsia" w:eastAsia="方正仿宋_GBK" w:cs="Times New Roman"/>
          <w:color w:val="000000"/>
          <w:sz w:val="28"/>
          <w:lang w:val="en-US" w:eastAsia="zh-CN"/>
        </w:rPr>
        <w:t>867.77</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838.97</w:t>
      </w:r>
      <w:r>
        <w:rPr>
          <w:rFonts w:hint="eastAsia"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805.53</w:t>
      </w:r>
      <w:r>
        <w:rPr>
          <w:rFonts w:hint="eastAsia" w:ascii="Times New Roman" w:hAnsi="Times New Roman" w:eastAsia="方正仿宋_GBK" w:cs="Times New Roman"/>
          <w:color w:val="000000"/>
          <w:sz w:val="28"/>
        </w:rPr>
        <w:t>万元和日常公用经费</w:t>
      </w:r>
      <w:r>
        <w:rPr>
          <w:rFonts w:hint="eastAsia" w:eastAsia="方正仿宋_GBK" w:cs="Times New Roman"/>
          <w:color w:val="000000"/>
          <w:sz w:val="28"/>
          <w:lang w:val="en-US" w:eastAsia="zh-CN"/>
        </w:rPr>
        <w:t>33.44</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28.8</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，主要为：</w:t>
      </w:r>
      <w:r>
        <w:rPr>
          <w:rFonts w:hint="eastAsia" w:eastAsia="方正仿宋_GBK" w:cs="Times New Roman"/>
          <w:color w:val="000000"/>
          <w:sz w:val="28"/>
          <w:lang w:val="en-US" w:eastAsia="zh-CN"/>
        </w:rPr>
        <w:t>综合业务费、公车运行费、综合执法业务费和纪工委经费。</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、比上年增减情况</w:t>
      </w:r>
    </w:p>
    <w:p>
      <w:pPr>
        <w:spacing w:before="0" w:after="0" w:line="500" w:lineRule="exact"/>
        <w:ind w:firstLine="560"/>
        <w:jc w:val="left"/>
        <w:outlineLvl w:val="9"/>
      </w:pPr>
      <w:r>
        <w:rPr>
          <w:rFonts w:hint="eastAsia" w:eastAsia="方正仿宋_GBK" w:cs="Times New Roman"/>
          <w:color w:val="000000"/>
          <w:sz w:val="28"/>
          <w:lang w:val="en-US" w:eastAsia="zh-CN"/>
        </w:rPr>
        <w:t>2025</w:t>
      </w:r>
      <w:r>
        <w:rPr>
          <w:rFonts w:hint="eastAsia" w:ascii="Times New Roman" w:hAnsi="Times New Roman" w:eastAsia="方正仿宋_GBK" w:cs="Times New Roman"/>
          <w:color w:val="000000"/>
          <w:sz w:val="28"/>
        </w:rPr>
        <w:t>年预算收支安排</w:t>
      </w:r>
      <w:r>
        <w:rPr>
          <w:rFonts w:hint="eastAsia" w:eastAsia="方正仿宋_GBK" w:cs="Times New Roman"/>
          <w:color w:val="000000"/>
          <w:sz w:val="28"/>
          <w:lang w:val="en-US" w:eastAsia="zh-CN"/>
        </w:rPr>
        <w:t>867.77</w:t>
      </w:r>
      <w:r>
        <w:rPr>
          <w:rFonts w:hint="eastAsia" w:ascii="Times New Roman" w:hAnsi="Times New Roman" w:eastAsia="方正仿宋_GBK" w:cs="Times New Roman"/>
          <w:color w:val="000000"/>
          <w:sz w:val="28"/>
        </w:rPr>
        <w:t>万元，较</w:t>
      </w:r>
      <w:r>
        <w:rPr>
          <w:rFonts w:hint="eastAsia" w:eastAsia="方正仿宋_GBK" w:cs="Times New Roman"/>
          <w:color w:val="000000"/>
          <w:sz w:val="28"/>
          <w:lang w:val="en-US" w:eastAsia="zh-CN"/>
        </w:rPr>
        <w:t>2024年预算</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58.41</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62.21</w:t>
      </w:r>
      <w:r>
        <w:rPr>
          <w:rFonts w:hint="eastAsia" w:ascii="Times New Roman" w:hAnsi="Times New Roman" w:eastAsia="方正仿宋_GBK" w:cs="Times New Roman"/>
          <w:color w:val="000000"/>
          <w:sz w:val="28"/>
        </w:rPr>
        <w:t>万元，主要</w:t>
      </w:r>
      <w:r>
        <w:rPr>
          <w:rFonts w:hint="eastAsia" w:eastAsia="方正仿宋_GBK" w:cs="Times New Roman"/>
          <w:color w:val="000000"/>
          <w:sz w:val="28"/>
          <w:lang w:eastAsia="zh-CN"/>
        </w:rPr>
        <w:t>为</w:t>
      </w:r>
      <w:r>
        <w:rPr>
          <w:rFonts w:hint="eastAsia" w:ascii="Times New Roman" w:hAnsi="Times New Roman" w:eastAsia="方正仿宋_GBK" w:cs="Times New Roman"/>
          <w:color w:val="000000"/>
          <w:sz w:val="28"/>
        </w:rPr>
        <w:t>人员经费</w:t>
      </w:r>
      <w:r>
        <w:rPr>
          <w:rFonts w:hint="eastAsia" w:ascii="Times New Roman" w:hAnsi="Times New Roman" w:eastAsia="方正仿宋_GBK" w:cs="Times New Roman"/>
          <w:color w:val="000000"/>
          <w:sz w:val="28"/>
          <w:lang w:eastAsia="zh-CN"/>
        </w:rPr>
        <w:t>和</w:t>
      </w:r>
      <w:r>
        <w:rPr>
          <w:rFonts w:hint="eastAsia" w:ascii="Times New Roman" w:hAnsi="Times New Roman" w:eastAsia="方正仿宋_GBK" w:cs="Times New Roman"/>
          <w:color w:val="000000"/>
          <w:sz w:val="28"/>
        </w:rPr>
        <w:t>日常公用经费</w:t>
      </w:r>
      <w:r>
        <w:rPr>
          <w:rFonts w:hint="eastAsia" w:eastAsia="方正仿宋_GBK" w:cs="Times New Roman"/>
          <w:color w:val="000000"/>
          <w:sz w:val="28"/>
          <w:lang w:eastAsia="zh-CN"/>
        </w:rPr>
        <w:t>减少</w:t>
      </w:r>
      <w:r>
        <w:rPr>
          <w:rFonts w:hint="eastAsia" w:ascii="Times New Roman" w:hAnsi="Times New Roman" w:eastAsia="方正仿宋_GBK" w:cs="Times New Roman"/>
          <w:color w:val="000000"/>
          <w:sz w:val="28"/>
        </w:rPr>
        <w:t>。项目支出</w:t>
      </w:r>
      <w:r>
        <w:rPr>
          <w:rFonts w:hint="eastAsia" w:eastAsia="方正仿宋_GBK" w:cs="Times New Roman"/>
          <w:color w:val="000000"/>
          <w:sz w:val="28"/>
          <w:lang w:eastAsia="zh-CN"/>
        </w:rPr>
        <w:t>较</w:t>
      </w:r>
      <w:r>
        <w:rPr>
          <w:rFonts w:hint="eastAsia" w:eastAsia="方正仿宋_GBK" w:cs="Times New Roman"/>
          <w:color w:val="000000"/>
          <w:sz w:val="28"/>
          <w:lang w:val="en-US" w:eastAsia="zh-CN"/>
        </w:rPr>
        <w:t>2024年预算增加3.8万元，主要为新增纪工委经费</w:t>
      </w:r>
      <w:r>
        <w:rPr>
          <w:rFonts w:hint="eastAsia" w:ascii="Times New Roman" w:hAnsi="Times New Roman" w:eastAsia="方正仿宋_GBK" w:cs="Times New Roman"/>
          <w:color w:val="000000"/>
          <w:sz w:val="28"/>
          <w:lang w:eastAsia="zh-CN"/>
        </w:rPr>
        <w:t>。</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before="0" w:after="0" w:line="500" w:lineRule="exact"/>
        <w:ind w:firstLine="560"/>
        <w:jc w:val="left"/>
        <w:outlineLvl w:val="9"/>
      </w:pP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eastAsia="zh-CN"/>
        </w:rPr>
        <w:t>年保定市莲池区永华路街道办事处机关运行经费安排</w:t>
      </w:r>
      <w:r>
        <w:rPr>
          <w:rFonts w:hint="eastAsia" w:eastAsia="方正仿宋_GBK" w:cs="Times New Roman"/>
          <w:color w:val="000000"/>
          <w:sz w:val="28"/>
          <w:lang w:val="en-US" w:eastAsia="zh-CN"/>
        </w:rPr>
        <w:t>33.44</w:t>
      </w:r>
      <w:r>
        <w:rPr>
          <w:rFonts w:hint="eastAsia" w:ascii="Times New Roman" w:hAnsi="Times New Roman" w:eastAsia="方正仿宋_GBK" w:cs="Times New Roman"/>
          <w:color w:val="000000"/>
          <w:sz w:val="28"/>
          <w:lang w:eastAsia="zh-CN"/>
        </w:rPr>
        <w:t>万元</w:t>
      </w:r>
      <w:r>
        <w:rPr>
          <w:rFonts w:hint="eastAsia" w:eastAsia="方正仿宋_GBK" w:cs="Times New Roman"/>
          <w:color w:val="000000"/>
          <w:sz w:val="28"/>
          <w:lang w:eastAsia="zh-CN"/>
        </w:rPr>
        <w:t>，主要用于</w:t>
      </w:r>
      <w:r>
        <w:rPr>
          <w:rFonts w:hint="eastAsia" w:ascii="Times New Roman" w:hAnsi="Times New Roman" w:eastAsia="方正仿宋_GBK" w:cs="Times New Roman"/>
          <w:color w:val="000000"/>
          <w:sz w:val="28"/>
          <w:lang w:eastAsia="zh-CN"/>
        </w:rPr>
        <w:t>邮电费9万元，工会经费</w:t>
      </w:r>
      <w:r>
        <w:rPr>
          <w:rFonts w:hint="eastAsia" w:eastAsia="方正仿宋_GBK" w:cs="Times New Roman"/>
          <w:color w:val="000000"/>
          <w:sz w:val="28"/>
          <w:lang w:val="en-US" w:eastAsia="zh-CN"/>
        </w:rPr>
        <w:t>4.53</w:t>
      </w:r>
      <w:r>
        <w:rPr>
          <w:rFonts w:hint="eastAsia" w:ascii="Times New Roman" w:hAnsi="Times New Roman" w:eastAsia="方正仿宋_GBK" w:cs="Times New Roman"/>
          <w:color w:val="000000"/>
          <w:sz w:val="28"/>
          <w:lang w:eastAsia="zh-CN"/>
        </w:rPr>
        <w:t>万元、福利费</w:t>
      </w:r>
      <w:r>
        <w:rPr>
          <w:rFonts w:hint="eastAsia" w:eastAsia="方正仿宋_GBK" w:cs="Times New Roman"/>
          <w:color w:val="000000"/>
          <w:sz w:val="28"/>
          <w:lang w:val="en-US" w:eastAsia="zh-CN"/>
        </w:rPr>
        <w:t>6.68</w:t>
      </w:r>
      <w:r>
        <w:rPr>
          <w:rFonts w:hint="eastAsia" w:ascii="Times New Roman" w:hAnsi="Times New Roman" w:eastAsia="方正仿宋_GBK" w:cs="Times New Roman"/>
          <w:color w:val="000000"/>
          <w:sz w:val="28"/>
          <w:lang w:eastAsia="zh-CN"/>
        </w:rPr>
        <w:t>万元，党组织活动经费</w:t>
      </w:r>
      <w:r>
        <w:rPr>
          <w:rFonts w:hint="eastAsia" w:eastAsia="方正仿宋_GBK" w:cs="Times New Roman"/>
          <w:color w:val="000000"/>
          <w:sz w:val="28"/>
          <w:lang w:val="en-US" w:eastAsia="zh-CN"/>
        </w:rPr>
        <w:t>0.23</w:t>
      </w:r>
      <w:r>
        <w:rPr>
          <w:rFonts w:hint="eastAsia" w:ascii="Times New Roman" w:hAnsi="Times New Roman" w:eastAsia="方正仿宋_GBK" w:cs="Times New Roman"/>
          <w:color w:val="000000"/>
          <w:sz w:val="28"/>
          <w:lang w:eastAsia="zh-CN"/>
        </w:rPr>
        <w:t>万元， 公务交通补贴13万元</w:t>
      </w:r>
      <w:r>
        <w:rPr>
          <w:rFonts w:hint="eastAsia" w:eastAsia="方正仿宋_GBK" w:cs="Times New Roman"/>
          <w:color w:val="000000"/>
          <w:sz w:val="28"/>
          <w:lang w:eastAsia="zh-CN"/>
        </w:rPr>
        <w:t>等日常运行支出</w:t>
      </w:r>
      <w:r>
        <w:rPr>
          <w:rFonts w:hint="eastAsia" w:ascii="Times New Roman" w:hAnsi="Times New Roman" w:eastAsia="方正仿宋_GBK" w:cs="Times New Roman"/>
          <w:color w:val="000000"/>
          <w:sz w:val="28"/>
          <w:lang w:eastAsia="zh-CN"/>
        </w:rPr>
        <w:t>。</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ab/>
      </w:r>
      <w:r>
        <w:rPr>
          <w:rFonts w:hint="eastAsia" w:ascii="Times New Roman" w:hAnsi="Times New Roman" w:eastAsia="方正仿宋_GBK" w:cs="Times New Roman"/>
          <w:color w:val="000000"/>
          <w:sz w:val="28"/>
          <w:lang w:val="en-US" w:eastAsia="zh-CN"/>
        </w:rPr>
        <w:t>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en-US" w:eastAsia="zh-CN"/>
        </w:rPr>
        <w:t>年我部门</w:t>
      </w:r>
      <w:r>
        <w:rPr>
          <w:rFonts w:hint="eastAsia" w:eastAsia="方正仿宋_GBK" w:cs="Times New Roman"/>
          <w:color w:val="000000"/>
          <w:sz w:val="28"/>
          <w:lang w:val="en-US" w:eastAsia="zh-CN"/>
        </w:rPr>
        <w:t>财政拨款</w:t>
      </w:r>
      <w:r>
        <w:rPr>
          <w:rFonts w:hint="eastAsia" w:ascii="Times New Roman" w:hAnsi="Times New Roman" w:eastAsia="方正仿宋_GBK" w:cs="Times New Roman"/>
          <w:color w:val="000000"/>
          <w:sz w:val="28"/>
          <w:lang w:val="en-US" w:eastAsia="zh-CN"/>
        </w:rPr>
        <w:t>“三公”经费预算为2万元，其中因公出国（境）费0万元，与上年一致；公务用车运行费2万元，与上年一致；公务接待费0万元，与上年一致。</w:t>
      </w:r>
    </w:p>
    <w:tbl>
      <w:tblPr>
        <w:tblStyle w:val="6"/>
        <w:tblW w:w="12706" w:type="dxa"/>
        <w:tblInd w:w="961" w:type="dxa"/>
        <w:tblLayout w:type="fixed"/>
        <w:tblCellMar>
          <w:top w:w="0" w:type="dxa"/>
          <w:left w:w="108" w:type="dxa"/>
          <w:bottom w:w="0" w:type="dxa"/>
          <w:right w:w="108" w:type="dxa"/>
        </w:tblCellMar>
      </w:tblPr>
      <w:tblGrid>
        <w:gridCol w:w="3330"/>
        <w:gridCol w:w="2745"/>
        <w:gridCol w:w="1995"/>
        <w:gridCol w:w="1980"/>
        <w:gridCol w:w="2656"/>
      </w:tblGrid>
      <w:tr>
        <w:tblPrEx>
          <w:tblCellMar>
            <w:top w:w="0" w:type="dxa"/>
            <w:left w:w="108" w:type="dxa"/>
            <w:bottom w:w="0" w:type="dxa"/>
            <w:right w:w="108" w:type="dxa"/>
          </w:tblCellMar>
        </w:tblPrEx>
        <w:trPr>
          <w:trHeight w:val="405" w:hRule="atLeast"/>
        </w:trPr>
        <w:tc>
          <w:tcPr>
            <w:tcW w:w="12706" w:type="dxa"/>
            <w:gridSpan w:val="5"/>
            <w:tcBorders>
              <w:top w:val="nil"/>
              <w:left w:val="nil"/>
              <w:bottom w:val="nil"/>
              <w:right w:val="nil"/>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“三公”经费预算情况及增减变化原因</w:t>
            </w:r>
            <w:r>
              <w:rPr>
                <w:rFonts w:hint="eastAsia" w:eastAsia="方正仿宋_GBK" w:cs="Times New Roman"/>
                <w:color w:val="000000"/>
                <w:sz w:val="28"/>
                <w:lang w:val="en-US" w:eastAsia="zh-CN"/>
              </w:rPr>
              <w:t>：</w:t>
            </w:r>
          </w:p>
        </w:tc>
      </w:tr>
      <w:tr>
        <w:tblPrEx>
          <w:tblCellMar>
            <w:top w:w="0" w:type="dxa"/>
            <w:left w:w="108" w:type="dxa"/>
            <w:bottom w:w="0" w:type="dxa"/>
            <w:right w:w="108" w:type="dxa"/>
          </w:tblCellMar>
        </w:tblPrEx>
        <w:trPr>
          <w:trHeight w:val="221" w:hRule="atLeast"/>
        </w:trPr>
        <w:tc>
          <w:tcPr>
            <w:tcW w:w="8070" w:type="dxa"/>
            <w:gridSpan w:val="3"/>
            <w:tcBorders>
              <w:top w:val="nil"/>
              <w:left w:val="nil"/>
              <w:bottom w:val="nil"/>
              <w:right w:val="nil"/>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保定市莲池区永华路街道办事处</w:t>
            </w:r>
          </w:p>
        </w:tc>
        <w:tc>
          <w:tcPr>
            <w:tcW w:w="1980" w:type="dxa"/>
            <w:tcBorders>
              <w:top w:val="nil"/>
              <w:left w:val="nil"/>
              <w:bottom w:val="nil"/>
              <w:right w:val="nil"/>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p>
        </w:tc>
        <w:tc>
          <w:tcPr>
            <w:tcW w:w="2656" w:type="dxa"/>
            <w:tcBorders>
              <w:top w:val="nil"/>
              <w:left w:val="nil"/>
              <w:bottom w:val="nil"/>
              <w:right w:val="nil"/>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单位：万元</w:t>
            </w:r>
          </w:p>
        </w:tc>
      </w:tr>
      <w:tr>
        <w:tblPrEx>
          <w:tblCellMar>
            <w:top w:w="0" w:type="dxa"/>
            <w:left w:w="108" w:type="dxa"/>
            <w:bottom w:w="0" w:type="dxa"/>
            <w:right w:w="108" w:type="dxa"/>
          </w:tblCellMar>
        </w:tblPrEx>
        <w:trPr>
          <w:trHeight w:val="645" w:hRule="atLeast"/>
        </w:trPr>
        <w:tc>
          <w:tcPr>
            <w:tcW w:w="3330" w:type="dxa"/>
            <w:tcBorders>
              <w:top w:val="single" w:color="auto" w:sz="4" w:space="0"/>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项目名称</w:t>
            </w:r>
          </w:p>
        </w:tc>
        <w:tc>
          <w:tcPr>
            <w:tcW w:w="2745" w:type="dxa"/>
            <w:tcBorders>
              <w:top w:val="single" w:color="auto" w:sz="4" w:space="0"/>
              <w:left w:val="nil"/>
              <w:bottom w:val="single" w:color="auto" w:sz="4" w:space="0"/>
              <w:right w:val="single" w:color="auto" w:sz="4" w:space="0"/>
            </w:tcBorders>
            <w:noWrap/>
            <w:vAlign w:val="center"/>
          </w:tcPr>
          <w:p>
            <w:pPr>
              <w:spacing w:before="0" w:after="0" w:line="500" w:lineRule="exact"/>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zh-CN"/>
              </w:rPr>
              <w:t>年度预 算</w:t>
            </w:r>
          </w:p>
        </w:tc>
        <w:tc>
          <w:tcPr>
            <w:tcW w:w="1995" w:type="dxa"/>
            <w:tcBorders>
              <w:top w:val="single" w:color="auto" w:sz="4" w:space="0"/>
              <w:left w:val="nil"/>
              <w:bottom w:val="single" w:color="auto" w:sz="4" w:space="0"/>
              <w:right w:val="single" w:color="auto" w:sz="4" w:space="0"/>
            </w:tcBorders>
            <w:noWrap/>
            <w:vAlign w:val="center"/>
          </w:tcPr>
          <w:p>
            <w:pPr>
              <w:spacing w:before="0" w:after="0" w:line="500" w:lineRule="exact"/>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en-US" w:eastAsia="zh-CN"/>
              </w:rPr>
              <w:t>年度预算</w:t>
            </w:r>
          </w:p>
        </w:tc>
        <w:tc>
          <w:tcPr>
            <w:tcW w:w="1980" w:type="dxa"/>
            <w:tcBorders>
              <w:top w:val="single" w:color="auto" w:sz="4" w:space="0"/>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增减金额</w:t>
            </w:r>
          </w:p>
        </w:tc>
        <w:tc>
          <w:tcPr>
            <w:tcW w:w="2656" w:type="dxa"/>
            <w:tcBorders>
              <w:top w:val="single" w:color="auto" w:sz="4" w:space="0"/>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变化原因</w:t>
            </w:r>
          </w:p>
        </w:tc>
      </w:tr>
      <w:tr>
        <w:tblPrEx>
          <w:tblCellMar>
            <w:top w:w="0" w:type="dxa"/>
            <w:left w:w="108" w:type="dxa"/>
            <w:bottom w:w="0" w:type="dxa"/>
            <w:right w:w="108" w:type="dxa"/>
          </w:tblCellMar>
        </w:tblPrEx>
        <w:trPr>
          <w:trHeight w:val="649"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因公出国经费</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无增减变化</w:t>
            </w:r>
          </w:p>
        </w:tc>
      </w:tr>
      <w:tr>
        <w:tblPrEx>
          <w:tblCellMar>
            <w:top w:w="0" w:type="dxa"/>
            <w:left w:w="108" w:type="dxa"/>
            <w:bottom w:w="0" w:type="dxa"/>
            <w:right w:w="108" w:type="dxa"/>
          </w:tblCellMar>
        </w:tblPrEx>
        <w:trPr>
          <w:trHeight w:val="552"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公务用车购置经费</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无增减变化</w:t>
            </w:r>
          </w:p>
        </w:tc>
      </w:tr>
      <w:tr>
        <w:tblPrEx>
          <w:tblCellMar>
            <w:top w:w="0" w:type="dxa"/>
            <w:left w:w="108" w:type="dxa"/>
            <w:bottom w:w="0" w:type="dxa"/>
            <w:right w:w="108" w:type="dxa"/>
          </w:tblCellMar>
        </w:tblPrEx>
        <w:trPr>
          <w:trHeight w:val="570"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公务用车运行经费</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无增减变化</w:t>
            </w:r>
          </w:p>
        </w:tc>
      </w:tr>
      <w:tr>
        <w:tblPrEx>
          <w:tblCellMar>
            <w:top w:w="0" w:type="dxa"/>
            <w:left w:w="108" w:type="dxa"/>
            <w:bottom w:w="0" w:type="dxa"/>
            <w:right w:w="108" w:type="dxa"/>
          </w:tblCellMar>
        </w:tblPrEx>
        <w:trPr>
          <w:trHeight w:val="553"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公务接待费</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无增减变化</w:t>
            </w:r>
          </w:p>
        </w:tc>
      </w:tr>
      <w:tr>
        <w:tblPrEx>
          <w:tblCellMar>
            <w:top w:w="0" w:type="dxa"/>
            <w:left w:w="108" w:type="dxa"/>
            <w:bottom w:w="0" w:type="dxa"/>
            <w:right w:w="108" w:type="dxa"/>
          </w:tblCellMar>
        </w:tblPrEx>
        <w:trPr>
          <w:trHeight w:val="489"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合     计</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无增减变化</w:t>
            </w:r>
          </w:p>
        </w:tc>
      </w:tr>
    </w:tbl>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街道党工委是区委的派出机关，根据区委的授权，领导本地区的工作和基层社会治理。街道办事处是区政府的派出机关，依据法律法规的规定和区政府的授权，履行相应的政府职能。 2024年永华路街道办事处贯彻落实党的政策要求，响应国家号召，扎实推进各项工作的贯彻落实。</w:t>
      </w:r>
    </w:p>
    <w:p>
      <w:pPr>
        <w:pStyle w:val="23"/>
      </w:pPr>
      <w:r>
        <w:rPr>
          <w:rFonts w:hint="eastAsia"/>
          <w:lang w:val="en-US" w:eastAsia="zh-CN"/>
        </w:rPr>
        <w:t>1、</w:t>
      </w:r>
      <w:r>
        <w:t>宣传贯彻执行党的路线方针政策和党中央、上级党组织的决议。贯彻执行法律、法规、规章和上级人民代表大会及其常务委员会决议及上级政府的决定、命令，依法管理辖区公共事务。</w:t>
      </w:r>
    </w:p>
    <w:p>
      <w:pPr>
        <w:pStyle w:val="23"/>
      </w:pPr>
      <w:r>
        <w:rPr>
          <w:rFonts w:hint="eastAsia"/>
          <w:lang w:val="en-US" w:eastAsia="zh-CN"/>
        </w:rPr>
        <w:t>2</w:t>
      </w:r>
      <w:r>
        <w:t>、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23"/>
      </w:pPr>
      <w:r>
        <w:rPr>
          <w:rFonts w:hint="eastAsia"/>
          <w:lang w:val="en-US" w:eastAsia="zh-CN"/>
        </w:rPr>
        <w:t>3</w:t>
      </w:r>
      <w:r>
        <w:t>、讨论并决定本街道重大问题，统筹、协调辖区单位和组织，团结、组织党内外干部和群众，抓好决策部署的组织实施和督促落实。</w:t>
      </w:r>
    </w:p>
    <w:p>
      <w:pPr>
        <w:pStyle w:val="23"/>
      </w:pPr>
      <w:r>
        <w:rPr>
          <w:rFonts w:hint="eastAsia"/>
          <w:lang w:val="en-US" w:eastAsia="zh-CN"/>
        </w:rPr>
        <w:t>4</w:t>
      </w:r>
      <w:r>
        <w:t>、负责办理上级人民代表大会常务委员会交办的监督、选举以及其他工作，做好人大代表工作，联系选民、反映群众意见和要求。</w:t>
      </w:r>
    </w:p>
    <w:p>
      <w:pPr>
        <w:pStyle w:val="23"/>
      </w:pPr>
      <w:r>
        <w:rPr>
          <w:rFonts w:hint="eastAsia"/>
          <w:lang w:val="en-US" w:eastAsia="zh-CN"/>
        </w:rPr>
        <w:t>5</w:t>
      </w:r>
      <w:r>
        <w:t>、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pPr>
        <w:pStyle w:val="23"/>
      </w:pPr>
      <w:r>
        <w:rPr>
          <w:rFonts w:hint="eastAsia"/>
          <w:lang w:val="en-US" w:eastAsia="zh-CN"/>
        </w:rPr>
        <w:t>6、</w:t>
      </w:r>
      <w:r>
        <w:t>街道党工委领导群团组织，加强指导和规范，支持和保证群团组织依照国家法律法规以及各自章程履行职责。坚持党管武装的根本原则和制度，协调各方力量，对街道人民武装工作实行统一领导。</w:t>
      </w:r>
    </w:p>
    <w:p>
      <w:pPr>
        <w:pStyle w:val="23"/>
      </w:pPr>
      <w:r>
        <w:rPr>
          <w:rFonts w:hint="eastAsia"/>
          <w:lang w:val="en-US" w:eastAsia="zh-CN"/>
        </w:rPr>
        <w:t>7、</w:t>
      </w:r>
      <w:r>
        <w:t>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23"/>
      </w:pPr>
      <w:r>
        <w:rPr>
          <w:rFonts w:hint="eastAsia"/>
          <w:lang w:val="en-US" w:eastAsia="zh-CN"/>
        </w:rPr>
        <w:t>8、</w:t>
      </w:r>
      <w:r>
        <w:t>按照管理权限，对街道机关及所属单位干部进行教育、培训、选拔、考核和监督，对上级政府职能部门派出机构的工作考核和主要负责同志任免提出意见。</w:t>
      </w:r>
    </w:p>
    <w:p>
      <w:pPr>
        <w:pStyle w:val="23"/>
      </w:pPr>
      <w:r>
        <w:rPr>
          <w:rFonts w:hint="eastAsia"/>
          <w:lang w:val="en-US" w:eastAsia="zh-CN"/>
        </w:rPr>
        <w:t>9、</w:t>
      </w:r>
      <w:r>
        <w:t>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pPr>
        <w:pStyle w:val="23"/>
      </w:pPr>
      <w:r>
        <w:rPr>
          <w:rFonts w:hint="eastAsia"/>
          <w:lang w:val="en-US" w:eastAsia="zh-CN"/>
        </w:rPr>
        <w:t>10、</w:t>
      </w:r>
      <w:r>
        <w:t>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pPr>
        <w:pStyle w:val="23"/>
      </w:pPr>
      <w:r>
        <w:rPr>
          <w:rFonts w:hint="eastAsia"/>
          <w:lang w:val="en-US" w:eastAsia="zh-CN"/>
        </w:rPr>
        <w:t>11、</w:t>
      </w:r>
      <w:r>
        <w:t>保护社会主义的全民所有的财产和劳动群众集体所有的财产，保护公民私人所有的合法财产，维护社会秩序，保障公民的人身权利、民主权利和其他权利。保护各种经济组织的合法权益。</w:t>
      </w:r>
    </w:p>
    <w:p>
      <w:pPr>
        <w:pStyle w:val="23"/>
      </w:pPr>
      <w:r>
        <w:rPr>
          <w:rFonts w:hint="eastAsia"/>
          <w:lang w:val="en-US" w:eastAsia="zh-CN"/>
        </w:rPr>
        <w:t>12、</w:t>
      </w:r>
      <w:r>
        <w:t>参与辖区设施规划、建设和验收，综合管理、统筹调度和考核督办涉及辖区的公共事务，按照有关规定统筹使用下沉到街道社区的人财物等资源。</w:t>
      </w:r>
    </w:p>
    <w:p>
      <w:pPr>
        <w:pStyle w:val="23"/>
      </w:pPr>
      <w:r>
        <w:rPr>
          <w:rFonts w:hint="eastAsia"/>
          <w:lang w:val="en-US" w:eastAsia="zh-CN"/>
        </w:rPr>
        <w:t>13、</w:t>
      </w:r>
      <w:r>
        <w:t>承办上级党委、人大、政府交办的其他事项。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rPr>
          <w:rFonts w:hint="eastAsia"/>
          <w:lang w:val="en-US" w:eastAsia="zh-CN"/>
        </w:rPr>
        <w:t>1、</w:t>
      </w:r>
      <w:r>
        <w:t>人大监督选举和任免</w:t>
      </w:r>
    </w:p>
    <w:p>
      <w:pPr>
        <w:pStyle w:val="24"/>
      </w:pPr>
      <w: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pPr>
        <w:pStyle w:val="24"/>
      </w:pPr>
      <w:r>
        <w:t>绩效指标：1、使本级行政机关在人大监督下依法行政，受理、报告辖区人民代表提案、意见和建议；接受区人民代表大会常务委员会的领导，向区人民代表大会常务委员会负责并报告工作。 2、组织专门委员会委员、各工作委员会及特聘专家进行立法执法、立法调研、立法后评估工作及立法培训活动，对法律实施情况进行检查；组织人民代表大会常务委员会委员及人大代表进行执法检查和集中视察；开展代表建议督办；组织对常委及代表培训。</w:t>
      </w:r>
    </w:p>
    <w:p>
      <w:pPr>
        <w:pStyle w:val="24"/>
      </w:pPr>
      <w:r>
        <w:rPr>
          <w:rFonts w:hint="eastAsia"/>
          <w:lang w:val="en-US" w:eastAsia="zh-CN"/>
        </w:rPr>
        <w:t>2、</w:t>
      </w:r>
      <w:r>
        <w:t>民族、宗教事务管理</w:t>
      </w:r>
    </w:p>
    <w:p>
      <w:pPr>
        <w:pStyle w:val="24"/>
      </w:pPr>
      <w: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pPr>
        <w:pStyle w:val="24"/>
      </w:pPr>
      <w:r>
        <w:t>绩效指标：1、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 2、加大补助力度，增强反渗透能力。不断提高民族宗教法律政策宣传覆盖率,加大宣传教育力度;妥善协助解决突发事件;提高清真食品检查效率,及时解决其他民族宗教问题。 3、宗教事务管理，开展宗教政策和法制宣传教育工作，协助处理宗教方面的维稳问题，促进宗教团结、稳定，妥善处置宗教突发事件、维护宗教界和谐稳定。</w:t>
      </w:r>
    </w:p>
    <w:p>
      <w:pPr>
        <w:pStyle w:val="24"/>
      </w:pPr>
      <w:r>
        <w:rPr>
          <w:rFonts w:hint="eastAsia"/>
          <w:lang w:val="en-US" w:eastAsia="zh-CN"/>
        </w:rPr>
        <w:t>3、</w:t>
      </w:r>
      <w:r>
        <w:t xml:space="preserve">综治、稳定、司法调解、信访问题处理 </w:t>
      </w:r>
    </w:p>
    <w:p>
      <w:pPr>
        <w:pStyle w:val="24"/>
      </w:pPr>
      <w:r>
        <w:t>绩效目标：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抓好辖区综治稳定工作，预防减少不稳定因素的发生，有效化解不稳定隐患、群体性事件和突发事件，维护国家安全工作。</w:t>
      </w:r>
    </w:p>
    <w:p>
      <w:pPr>
        <w:pStyle w:val="24"/>
      </w:pPr>
      <w:r>
        <w:t>绩效指标：1、协调维护社会稳定和国家安全，排查、化解影响社会稳定的重大不稳定隐患、群体性事件和突发事件及影响国家安全的事件。2、预防减少不稳定因素的发生，有效化解不稳定隐患、群体性事件和突发事件，维护国家安全工作。3、认真做好群众来信来访工作，特别是涉及政法各部门的案件，信件，要及时准确的做好解释疏导工作，并转办（交办）政法各部限期办理或督导检查落实情况。 4、强化接访中心建设，切实提高接访中心吸附力。积极推进涉法涉诉信访工作改革，把涉法涉诉信访问题的解决导入法治轨道。5、完善矛盾纠纷排查机制，对辖区内矛盾纠纷随时排查及时化解，把矛盾化解在基层、化解在萌芽状态。6、办理正常信访业务，办理人民群众来信、来访、网上信访；处理辖区内群众进京上访。</w:t>
      </w:r>
    </w:p>
    <w:p>
      <w:pPr>
        <w:pStyle w:val="24"/>
      </w:pPr>
      <w:r>
        <w:rPr>
          <w:rFonts w:hint="eastAsia"/>
          <w:lang w:val="en-US" w:eastAsia="zh-CN"/>
        </w:rPr>
        <w:t>4、</w:t>
      </w:r>
      <w:r>
        <w:t>社会管理与服务及物业监督管理</w:t>
      </w:r>
    </w:p>
    <w:p>
      <w:pPr>
        <w:pStyle w:val="24"/>
      </w:pPr>
      <w:r>
        <w:t>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pPr>
        <w:pStyle w:val="24"/>
      </w:pPr>
      <w:r>
        <w:t xml:space="preserve">绩效指标： 1、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以及培育“四有”新人等社区精神文明建设，推进社区工作者队伍、社区楼院长和相关志愿者队伍建设；推进社区文艺队建设，开展社区文化艺术活动。 2、建立健全城乡基层群众自治组织，实行民主；按照标准开展城市社区建设，按照社区建设实验全覆盖创建标准开展社区建设。3、培养人才，建立健全人才评价和激励机制为保障，逐步实现社会工作专业化、职业化。4、指导社区拓展社区服务，繁荣社区文化，发展社区卫生，加强社区治安，美化社区环境，抓好社区的党建工作。对社区居委会工作监督、检查、评比。 </w:t>
      </w:r>
    </w:p>
    <w:p>
      <w:pPr>
        <w:pStyle w:val="24"/>
      </w:pPr>
      <w:r>
        <w:rPr>
          <w:rFonts w:hint="eastAsia"/>
          <w:lang w:val="en-US" w:eastAsia="zh-CN"/>
        </w:rPr>
        <w:t>5、</w:t>
      </w:r>
      <w:r>
        <w:t>社会福利及社会保障工作管理</w:t>
      </w:r>
    </w:p>
    <w:p>
      <w:pPr>
        <w:pStyle w:val="24"/>
      </w:pPr>
      <w: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pPr>
        <w:pStyle w:val="24"/>
      </w:pPr>
      <w:r>
        <w:t>绩效指标：1、协助收缴城镇居民医疗保险、城乡居民社会养老保险工作。2、协助收缴城镇居民医疗保险、城乡居民社会养老保险工作。3、做好城市低保、廉租房、大病救助、高龄补贴、独生子女退休一次性奖励等的统计、申报及初审工作。计划生育奖励扶助金发放。</w:t>
      </w:r>
    </w:p>
    <w:p>
      <w:pPr>
        <w:pStyle w:val="24"/>
      </w:pPr>
      <w:r>
        <w:rPr>
          <w:rFonts w:hint="eastAsia"/>
          <w:lang w:val="en-US" w:eastAsia="zh-CN"/>
        </w:rPr>
        <w:t>6、</w:t>
      </w:r>
      <w:r>
        <w:t>大气污染、环境整治、创建文明城市、水利综合防治</w:t>
      </w:r>
    </w:p>
    <w:p>
      <w:pPr>
        <w:pStyle w:val="24"/>
      </w:pPr>
      <w:r>
        <w:t>绩效目标：贯彻落实大气、水体、固体废物、化学品、机动车等污染防治管理制度，环境保护。加强大气、水体、机动车污染防治，加强固体废弃物、重金属等重点污染治理工程的防治工作，积极创建文明城市。</w:t>
      </w:r>
    </w:p>
    <w:p>
      <w:pPr>
        <w:pStyle w:val="24"/>
      </w:pPr>
      <w:r>
        <w:t>绩效指标：1、环境整治：对工地进行裸土覆盖、地面硬化。及时清理垃圾，做好抑尘工作。2、大气污染防治、环境整治：重点对PM、VOC、二氧化硫等大气污染物进行综合防治，推动城镇环境空气质量改善。3、积极创建文明城市。</w:t>
      </w:r>
    </w:p>
    <w:p>
      <w:pPr>
        <w:pStyle w:val="24"/>
      </w:pPr>
      <w:r>
        <w:rPr>
          <w:rFonts w:hint="eastAsia"/>
          <w:lang w:val="en-US" w:eastAsia="zh-CN"/>
        </w:rPr>
        <w:t>7、</w:t>
      </w:r>
      <w:r>
        <w:t>民兵训练和专武干部培训</w:t>
      </w:r>
    </w:p>
    <w:p>
      <w:pPr>
        <w:pStyle w:val="24"/>
      </w:pPr>
      <w:r>
        <w:t>绩效目标：加强后备力量建设，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pPr>
        <w:pStyle w:val="24"/>
      </w:pPr>
      <w:r>
        <w:t xml:space="preserve">绩效指标：1、认真制定基干民兵培训计划和方案，严格组织人员按质按量完成训练任务。保证装备器材的良好状态，随时执行紧急拉动和应急任务。2、认真制定专武干部培训计划和方案，严格组织人员按质按量完成训练任务。 </w:t>
      </w:r>
    </w:p>
    <w:p>
      <w:pPr>
        <w:pStyle w:val="24"/>
      </w:pPr>
      <w:r>
        <w:rPr>
          <w:rFonts w:hint="eastAsia"/>
          <w:lang w:val="en-US" w:eastAsia="zh-CN"/>
        </w:rPr>
        <w:t>8、</w:t>
      </w:r>
      <w:r>
        <w:t>食品药品安全管理</w:t>
      </w:r>
    </w:p>
    <w:p>
      <w:pPr>
        <w:pStyle w:val="24"/>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pPr>
        <w:pStyle w:val="24"/>
      </w:pPr>
      <w:r>
        <w:t>绩效指标：1、规范小型活动餐饮服务单位食品安全监管，确保小型政治文化活动期间的餐饮服务食品安全。2、组织开展食品药品科研项目、监督、检查、检测、案件处置、统计分析、信息公开、宣传教育等各项综合业务工作</w:t>
      </w:r>
    </w:p>
    <w:p>
      <w:pPr>
        <w:pStyle w:val="24"/>
      </w:pPr>
      <w:r>
        <w:rPr>
          <w:rFonts w:hint="eastAsia"/>
          <w:lang w:val="en-US" w:eastAsia="zh-CN"/>
        </w:rPr>
        <w:t>9、</w:t>
      </w:r>
      <w:r>
        <w:t>安全生产综合监督管理</w:t>
      </w:r>
    </w:p>
    <w:p>
      <w:pPr>
        <w:pStyle w:val="24"/>
      </w:pPr>
      <w:r>
        <w:t>绩效目标：承担辖区安全生产综合监督管理责任，依法行使综合监督管理职权；根据《安全生产法》、《安全生产违法行为行政处罚办法》等法律法规，依法开展监督检查工作，对发现的安全生产违法行为依法进行行政处罚，遏制重特大事故发生，确保辖区安全生产形势稳定好转。</w:t>
      </w:r>
    </w:p>
    <w:p>
      <w:pPr>
        <w:pStyle w:val="24"/>
      </w:pPr>
      <w:r>
        <w:t>绩效指标：1、对重点行业和作业场所职业卫生安全生产加强行政执法监察；开展重大危险源监督检查工作；开展安全事故检查及安全生产宣传教育活动；促进企业全面落实安全生产诚信管理。2、定期组织在社区开展安全生产检查活动，对重点行业和作业场所职业卫生安全生产进行检查；不断加强安全生产监管能力建设；组织开展安全生产教育活动。3、通过检查安全生产，最大限度地发现、纠正、督促企业消除各类隐患，预防和减少事故的发生。4、提高安全协管员责任，加大安全生产宣传和信息公开力度，提高全社会安全生产意识。</w:t>
      </w:r>
    </w:p>
    <w:p>
      <w:pPr>
        <w:pStyle w:val="24"/>
      </w:pPr>
      <w:r>
        <w:rPr>
          <w:rFonts w:hint="eastAsia"/>
          <w:lang w:val="en-US" w:eastAsia="zh-CN"/>
        </w:rPr>
        <w:t>10、</w:t>
      </w:r>
      <w:r>
        <w:t>综合行政执法</w:t>
      </w:r>
    </w:p>
    <w:p>
      <w:pPr>
        <w:pStyle w:val="24"/>
      </w:pPr>
      <w:r>
        <w:t>绩效目标：根据区直相关部门赋予、委托的行政处罚事项，依法行使相关的行政检查和行政强制权，确保放得下、接得住、管得好。</w:t>
      </w:r>
    </w:p>
    <w:p>
      <w:pPr>
        <w:pStyle w:val="24"/>
      </w:pPr>
      <w:r>
        <w:t>绩效指标：1、负责街道综合行政执法工作，承担街道、区直部门下放街道和区直部门委托街道的行政处罚工作；负责本区域内执法工作的日常巡查监管；负责协助区直部门在本行政区域内进行的其他行政执法工作。2、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3、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24"/>
      </w:pPr>
      <w:r>
        <w:rPr>
          <w:rFonts w:hint="eastAsia"/>
          <w:lang w:val="en-US" w:eastAsia="zh-CN"/>
        </w:rPr>
        <w:t>11、</w:t>
      </w:r>
      <w:r>
        <w:t>行政综合服务</w:t>
      </w:r>
    </w:p>
    <w:p>
      <w:pPr>
        <w:pStyle w:val="24"/>
      </w:pPr>
      <w:r>
        <w:t>绩效目标：按照区直相关部门履行赋权、委托程序等下放的审批服务清单，做好审批和基本公共服务事项。</w:t>
      </w:r>
    </w:p>
    <w:p>
      <w:pPr>
        <w:pStyle w:val="24"/>
      </w:pPr>
      <w:r>
        <w:t>绩效指标：1、负责集中办理行政审批和民政、劳动就业、卫生健康等民生保障的公共服务事项；负责为办事企业和群众提供业务引导、政策咨询、帮办代办服务；负责建立和完善社区政务服务体系，做好互联网+政务服务的技术保障工作。负责引领富余劳动力转移，组织开展就业培训，搞好劳务输出；负责下岗失业人员再就业指导和劳动用工服务工作；负责社会保障服务工作。2、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pPr>
        <w:pStyle w:val="24"/>
      </w:pPr>
      <w:r>
        <w:rPr>
          <w:rFonts w:hint="eastAsia"/>
          <w:lang w:val="en-US" w:eastAsia="zh-CN"/>
        </w:rPr>
        <w:t>12、</w:t>
      </w:r>
      <w:r>
        <w:t>退役军人管理服务</w:t>
      </w:r>
    </w:p>
    <w:p>
      <w:pPr>
        <w:pStyle w:val="24"/>
      </w:pPr>
      <w:r>
        <w:t>绩效目标 ：负责退役士兵的管理服务工作，落实相关政策，负责宣传引导数据统计和退役士兵信息收集整理工作；组织退役士兵的职业教育、技能培训、就业创业服务工作；负责退役士兵的帮扶解困工作。</w:t>
      </w:r>
    </w:p>
    <w:p>
      <w:pPr>
        <w:pStyle w:val="24"/>
      </w:pPr>
      <w:r>
        <w:t>绩效指标：1、负责退役士兵的管理服务工作，落实相关政策。2、负责宣传引导、数据统计和退役士兵信息收集整理工作。</w:t>
      </w:r>
    </w:p>
    <w:p>
      <w:pPr>
        <w:pStyle w:val="24"/>
      </w:pPr>
      <w:r>
        <w:rPr>
          <w:rFonts w:hint="eastAsia"/>
          <w:lang w:val="en-US" w:eastAsia="zh-CN"/>
        </w:rPr>
        <w:t>13、</w:t>
      </w:r>
      <w:r>
        <w:t>防灾减灾救灾</w:t>
      </w:r>
    </w:p>
    <w:p>
      <w:pPr>
        <w:pStyle w:val="24"/>
      </w:pPr>
      <w:r>
        <w:t>绩效目标：组织开展办事处、社区、防灾减灾救灾工作；组织救灾捐赠工作，负责救灾捐赠款物的接收和分配。实施分类救助，保障受灾群众基本生活。</w:t>
      </w:r>
    </w:p>
    <w:p>
      <w:pPr>
        <w:pStyle w:val="24"/>
      </w:pPr>
      <w:r>
        <w:t>绩效指标：1、组织社区防灾减灾及救灾活动。提高公民避灾自救能力和防灾减灾意识，提升重大自然灾害防御能力。2、做好救灾物资准备，做好救灾队伍培训，提高专业队伍业务素质。3、保障上级救灾物资及时组织发放，提高抗灾水平。</w:t>
      </w:r>
    </w:p>
    <w:p>
      <w:pPr>
        <w:pStyle w:val="24"/>
      </w:pPr>
      <w:r>
        <w:rPr>
          <w:rFonts w:hint="eastAsia"/>
          <w:lang w:val="en-US" w:eastAsia="zh-CN"/>
        </w:rPr>
        <w:t>14、</w:t>
      </w:r>
      <w:r>
        <w:t>政务管理</w:t>
      </w:r>
    </w:p>
    <w:p>
      <w:pPr>
        <w:pStyle w:val="24"/>
      </w:pPr>
      <w:r>
        <w:t>绩效目标：承担系统安全事务管理和部门综合事务管理。促进办事处事务管理工作科学发展。</w:t>
      </w:r>
    </w:p>
    <w:p>
      <w:pPr>
        <w:pStyle w:val="24"/>
      </w:pPr>
      <w:r>
        <w:t>绩效指标：1、管理办公物品、文书资料、会议管理、财产设备、文书资料、安全卫生，提高工作效率；2、管理办事处网络建设、运转维护和电子政务；3、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pPr>
        <w:spacing w:before="0" w:after="0" w:line="500" w:lineRule="exact"/>
        <w:ind w:firstLine="560"/>
        <w:jc w:val="left"/>
        <w:outlineLvl w:val="9"/>
      </w:pPr>
      <w:r>
        <w:rPr>
          <w:rFonts w:hint="eastAsia" w:eastAsia="方正仿宋_GBK" w:cs="Times New Roman"/>
          <w:color w:val="000000"/>
          <w:sz w:val="28"/>
          <w:lang w:val="en-US" w:eastAsia="zh-CN"/>
        </w:rPr>
        <w:t>（三）、</w:t>
      </w:r>
      <w:r>
        <w:rPr>
          <w:rFonts w:ascii="Times New Roman" w:hAnsi="Times New Roman" w:eastAsia="方正仿宋_GBK" w:cs="Times New Roman"/>
          <w:color w:val="000000"/>
          <w:sz w:val="28"/>
        </w:rPr>
        <w:t>工作保障措施</w:t>
      </w:r>
    </w:p>
    <w:p>
      <w:pPr>
        <w:pStyle w:val="25"/>
      </w:pPr>
      <w:r>
        <w:t>坚持以习近平新时代中国特色社会主义思想为指导，全面贯彻落实党的二十大精神，紧紧围绕区委、区政府工作部署，持续深化主题教育成果转化，持续深化开展“强提促”和“三亮两带一创”活动，按照“12335”（抓住一个总揽、强化两个重点、打好三场硬仗、筑牢三个基础、盯住五项考核）的总体思路，紧盯末端抓落实，奋力谱写中国式现代化魅力莲池新篇章，为加快建设现代化品质莲池、幸福莲池做出新的更大贡献。</w:t>
      </w:r>
    </w:p>
    <w:p>
      <w:pPr>
        <w:pStyle w:val="25"/>
      </w:pPr>
      <w:r>
        <w:t>抓住一个总揽。以党的建设为总揽，全面加强基层党组织建设，用党建引领全面工作。创新形式开展“三红六亮两讲一和”活动，进一步挖掘辖区红色和文化资源，以直隶总督署、第一客栈为依托，结合西大街、古莲花池、淮军公所等文旅资源，创新打造红色党建阵地，提升国家历史名城的知名度，擦亮西大街“直隶第一街”名片。</w:t>
      </w:r>
    </w:p>
    <w:p>
      <w:pPr>
        <w:pStyle w:val="25"/>
      </w:pPr>
      <w:r>
        <w:t>强化两个重点。一是持续抓好创城工作。高标准完成年度创城网上资料申报、新时代文明实践所（站）、实地点位检查、居民问卷调查工作。开展好创卫工作，圆满完成年度创卫检查验收。二是持续抓好大气污染防治，确保游泳馆国控点空气质量指数改善率逐步提升。</w:t>
      </w:r>
    </w:p>
    <w:p>
      <w:pPr>
        <w:pStyle w:val="25"/>
      </w:pPr>
      <w:r>
        <w:t>打好三场硬仗。按照区委、区政府的安排，完成清泉小区征拆、体育场片区拆迁改造、古城核心片区改造更新项目。制定工作方案，成立由科级干部带队组成的专班，推进三个项目拆迁改造的实施，确保三个项目如期完成。</w:t>
      </w:r>
    </w:p>
    <w:p>
      <w:pPr>
        <w:pStyle w:val="25"/>
      </w:pPr>
      <w:r>
        <w:t>筑牢三个基础。一是持续抓好信访稳定。网上信访按时办理结案，“三率”工作有明显提升，不发生赴省进京访，不发生集体到市访。二是持续抓好安全生产。加强社区安全员队伍的培训管理和作用发挥，每季度对各社区安全生产工作进行排名考核，不发生重大安全生产事故，保障好辖区居民生命财产安全。三是持续抓好全面从严治党。将监督执纪跟踪到日常各项工作、狠抓末端落实上来，执行力、落实力明显提升，不发生违纪违规问题。</w:t>
      </w:r>
    </w:p>
    <w:p>
      <w:pPr>
        <w:pStyle w:val="25"/>
        <w:rPr>
          <w:rFonts w:hint="eastAsia" w:eastAsia="方正仿宋_GBK"/>
          <w:lang w:eastAsia="zh-CN"/>
        </w:rPr>
        <w:sectPr>
          <w:pgSz w:w="16840" w:h="11900" w:orient="landscape"/>
          <w:pgMar w:top="1361" w:right="1020" w:bottom="1361" w:left="1020" w:header="720" w:footer="720" w:gutter="0"/>
        </w:sectPr>
      </w:pPr>
      <w:r>
        <w:t>盯住五项考核。一是紧盯经济指标和营商环境考核。完成年度固定资产投资、新增市场主体增量、企业入统等经济指标任务，确保社会消费品零售总额增长6%左右。进一步优化营商环境，下大力度加强招商引资工作。二是紧盯平安建设考核。改善提高社会治理和社区管理水平，矛盾隐患排查有序有效，不发生重大责任事故、刑事案件、安全生产、信访问题。对照《区平安建设考核办法》抓好各项工作，每月对社区平安建设进行排名考核，确保不发生因工作不力丢分现象。三是紧盯意识形态和网络舆情考核。对照区意识形态和网络舆情考核办法，抓好负面信息报导、网络舆情的及时发现、快速处理和源头传播，每月对各社区进行排名考核。四是紧盯“接诉即办”考核。处理群众反映问题快速有效，不发生因处理不力失分现象，争取加分项。每月对各社区接收市长热线、社情民意反映问题数量及处理情况评价进行排名考核。五是紧盯日常学习的考核。加强对学习强国、河北网络干部学院学习的监督指导，树立争先意识，每月对基层党组织和党员干部学习情况进行考核排名通报</w:t>
      </w:r>
      <w:r>
        <w:rPr>
          <w:rFonts w:hint="eastAsia"/>
          <w:lang w:eastAsia="zh-CN"/>
        </w:rPr>
        <w:t>。</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bookmarkStart w:id="15" w:name="_Toc_3_3_0000000016"/>
    </w:p>
    <w:p>
      <w:pPr>
        <w:spacing w:before="10" w:after="10" w:line="360" w:lineRule="auto"/>
        <w:ind w:firstLine="640"/>
        <w:jc w:val="left"/>
        <w:outlineLvl w:val="2"/>
        <w:sectPr>
          <w:pgSz w:w="16840" w:h="11900" w:orient="landscape"/>
          <w:pgMar w:top="1361" w:right="1020" w:bottom="1134" w:left="1020" w:header="720" w:footer="720" w:gutter="0"/>
        </w:sectPr>
      </w:pPr>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1、2025年公车运行经费绩效目标表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13060625P00504310095H</w:t>
            </w:r>
          </w:p>
        </w:tc>
        <w:tc>
          <w:tcPr>
            <w:tcW w:w="2835" w:type="dxa"/>
            <w:vAlign w:val="center"/>
          </w:tcPr>
          <w:p>
            <w:pPr>
              <w:pStyle w:val="12"/>
            </w:pPr>
            <w:r>
              <w:t>项目名称</w:t>
            </w:r>
          </w:p>
        </w:tc>
        <w:tc>
          <w:tcPr>
            <w:tcW w:w="6095" w:type="dxa"/>
            <w:gridSpan w:val="3"/>
            <w:vAlign w:val="center"/>
          </w:tcPr>
          <w:p>
            <w:pPr>
              <w:pStyle w:val="14"/>
            </w:pPr>
            <w:r>
              <w:t>2025年公车运行经费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2025年公车运行经费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1.用于机关的保障单位正常公务活动和日常业务开展所需公车的经费,包括上车险、修车、加油等事项。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保障公车正常运行</w:t>
            </w:r>
          </w:p>
        </w:tc>
        <w:tc>
          <w:tcPr>
            <w:tcW w:w="5386" w:type="dxa"/>
            <w:vAlign w:val="center"/>
          </w:tcPr>
          <w:p>
            <w:pPr>
              <w:pStyle w:val="14"/>
            </w:pPr>
            <w:r>
              <w:t>完成上保险、修车、加油等事项</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公车运行保障率</w:t>
            </w:r>
          </w:p>
        </w:tc>
        <w:tc>
          <w:tcPr>
            <w:tcW w:w="5386" w:type="dxa"/>
            <w:vAlign w:val="center"/>
          </w:tcPr>
          <w:p>
            <w:pPr>
              <w:pStyle w:val="14"/>
            </w:pPr>
            <w:r>
              <w:t>公车正常运行</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拨付及时率</w:t>
            </w:r>
          </w:p>
        </w:tc>
        <w:tc>
          <w:tcPr>
            <w:tcW w:w="5386" w:type="dxa"/>
            <w:vAlign w:val="center"/>
          </w:tcPr>
          <w:p>
            <w:pPr>
              <w:pStyle w:val="14"/>
            </w:pPr>
            <w:r>
              <w:t>拨付资金及时情况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成本支出数</w:t>
            </w:r>
          </w:p>
        </w:tc>
        <w:tc>
          <w:tcPr>
            <w:tcW w:w="5386" w:type="dxa"/>
            <w:vAlign w:val="center"/>
          </w:tcPr>
          <w:p>
            <w:pPr>
              <w:pStyle w:val="14"/>
            </w:pPr>
            <w:r>
              <w:t>总预算执行情况</w:t>
            </w:r>
          </w:p>
        </w:tc>
        <w:tc>
          <w:tcPr>
            <w:tcW w:w="2268" w:type="dxa"/>
            <w:vAlign w:val="center"/>
          </w:tcPr>
          <w:p>
            <w:pPr>
              <w:pStyle w:val="14"/>
            </w:pPr>
            <w:r>
              <w:t>≤2万元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提高财政资金使用效益</w:t>
            </w:r>
          </w:p>
        </w:tc>
        <w:tc>
          <w:tcPr>
            <w:tcW w:w="5386" w:type="dxa"/>
            <w:vAlign w:val="center"/>
          </w:tcPr>
          <w:p>
            <w:pPr>
              <w:pStyle w:val="14"/>
            </w:pPr>
            <w:r>
              <w:t>保障公车正常运行</w:t>
            </w:r>
          </w:p>
        </w:tc>
        <w:tc>
          <w:tcPr>
            <w:tcW w:w="2268" w:type="dxa"/>
            <w:vAlign w:val="center"/>
          </w:tcPr>
          <w:p>
            <w:pPr>
              <w:pStyle w:val="14"/>
            </w:pPr>
            <w:r>
              <w:t>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完成好单位职能任务，提高单位公共服务水平，协调公务关系</w:t>
            </w:r>
          </w:p>
        </w:tc>
        <w:tc>
          <w:tcPr>
            <w:tcW w:w="5386" w:type="dxa"/>
            <w:vAlign w:val="center"/>
          </w:tcPr>
          <w:p>
            <w:pPr>
              <w:pStyle w:val="14"/>
            </w:pPr>
            <w:r>
              <w:t>完成好单位职能任务，提高单位公共服务水平，协调公务关系</w:t>
            </w:r>
          </w:p>
        </w:tc>
        <w:tc>
          <w:tcPr>
            <w:tcW w:w="2268" w:type="dxa"/>
            <w:vAlign w:val="center"/>
          </w:tcPr>
          <w:p>
            <w:pPr>
              <w:pStyle w:val="14"/>
            </w:pPr>
            <w:r>
              <w:t>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公车及时维护，持续协调好公务关系</w:t>
            </w:r>
          </w:p>
        </w:tc>
        <w:tc>
          <w:tcPr>
            <w:tcW w:w="5386" w:type="dxa"/>
            <w:vAlign w:val="center"/>
          </w:tcPr>
          <w:p>
            <w:pPr>
              <w:pStyle w:val="14"/>
            </w:pPr>
            <w:r>
              <w:t>公车及时维护，持续协调好公务关系</w:t>
            </w:r>
          </w:p>
        </w:tc>
        <w:tc>
          <w:tcPr>
            <w:tcW w:w="2268" w:type="dxa"/>
            <w:vAlign w:val="center"/>
          </w:tcPr>
          <w:p>
            <w:pPr>
              <w:pStyle w:val="14"/>
            </w:pPr>
            <w:r>
              <w:t>持续影响</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5386" w:type="dxa"/>
            <w:vAlign w:val="center"/>
          </w:tcPr>
          <w:p>
            <w:pPr>
              <w:pStyle w:val="14"/>
            </w:pPr>
            <w:r>
              <w:t>服务对象满意率</w:t>
            </w:r>
          </w:p>
        </w:tc>
        <w:tc>
          <w:tcPr>
            <w:tcW w:w="2268" w:type="dxa"/>
            <w:vAlign w:val="center"/>
          </w:tcPr>
          <w:p>
            <w:pPr>
              <w:pStyle w:val="14"/>
            </w:pPr>
            <w:r>
              <w:t>≥90百分比</w:t>
            </w:r>
          </w:p>
        </w:tc>
        <w:tc>
          <w:tcPr>
            <w:tcW w:w="1276" w:type="dxa"/>
            <w:vAlign w:val="center"/>
          </w:tcPr>
          <w:p>
            <w:pPr>
              <w:pStyle w:val="14"/>
            </w:pPr>
            <w:r>
              <w:t>历史行业标准</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2、2025年综合业务费绩效目标表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13060625P00504310093A</w:t>
            </w:r>
          </w:p>
        </w:tc>
        <w:tc>
          <w:tcPr>
            <w:tcW w:w="2835" w:type="dxa"/>
            <w:vAlign w:val="center"/>
          </w:tcPr>
          <w:p>
            <w:pPr>
              <w:pStyle w:val="12"/>
            </w:pPr>
            <w:r>
              <w:t>项目名称</w:t>
            </w:r>
          </w:p>
        </w:tc>
        <w:tc>
          <w:tcPr>
            <w:tcW w:w="6095" w:type="dxa"/>
            <w:gridSpan w:val="3"/>
            <w:vAlign w:val="center"/>
          </w:tcPr>
          <w:p>
            <w:pPr>
              <w:pStyle w:val="14"/>
            </w:pPr>
            <w:r>
              <w:t>2025年综合业务费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18.00</w:t>
            </w:r>
          </w:p>
        </w:tc>
        <w:tc>
          <w:tcPr>
            <w:tcW w:w="2835" w:type="dxa"/>
            <w:vAlign w:val="center"/>
          </w:tcPr>
          <w:p>
            <w:pPr>
              <w:pStyle w:val="12"/>
            </w:pPr>
            <w:r>
              <w:t>其中：财政    资金</w:t>
            </w:r>
          </w:p>
        </w:tc>
        <w:tc>
          <w:tcPr>
            <w:tcW w:w="2551" w:type="dxa"/>
            <w:vAlign w:val="center"/>
          </w:tcPr>
          <w:p>
            <w:pPr>
              <w:pStyle w:val="14"/>
            </w:pPr>
            <w:r>
              <w:t>18.00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1.为了保障机关工作的正常运行，服务于机关全年目标任务。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工作日保障运转时间</w:t>
            </w:r>
          </w:p>
        </w:tc>
        <w:tc>
          <w:tcPr>
            <w:tcW w:w="5386" w:type="dxa"/>
            <w:vAlign w:val="center"/>
          </w:tcPr>
          <w:p>
            <w:pPr>
              <w:pStyle w:val="14"/>
            </w:pPr>
            <w:r>
              <w:t>工作日保障单位运转情况</w:t>
            </w:r>
          </w:p>
        </w:tc>
        <w:tc>
          <w:tcPr>
            <w:tcW w:w="2268" w:type="dxa"/>
            <w:vAlign w:val="center"/>
          </w:tcPr>
          <w:p>
            <w:pPr>
              <w:pStyle w:val="14"/>
            </w:pPr>
            <w:r>
              <w:t>≥8小时</w:t>
            </w:r>
          </w:p>
        </w:tc>
        <w:tc>
          <w:tcPr>
            <w:tcW w:w="1276" w:type="dxa"/>
            <w:vAlign w:val="center"/>
          </w:tcPr>
          <w:p>
            <w:pPr>
              <w:pStyle w:val="14"/>
            </w:pPr>
            <w:r>
              <w:t>历史行业标准</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业务经费支出准确率</w:t>
            </w:r>
          </w:p>
        </w:tc>
        <w:tc>
          <w:tcPr>
            <w:tcW w:w="5386" w:type="dxa"/>
            <w:vAlign w:val="center"/>
          </w:tcPr>
          <w:p>
            <w:pPr>
              <w:pStyle w:val="14"/>
            </w:pPr>
            <w:r>
              <w:t>业务经费支出准确情况</w:t>
            </w:r>
          </w:p>
        </w:tc>
        <w:tc>
          <w:tcPr>
            <w:tcW w:w="2268" w:type="dxa"/>
            <w:vAlign w:val="center"/>
          </w:tcPr>
          <w:p>
            <w:pPr>
              <w:pStyle w:val="14"/>
            </w:pPr>
            <w:r>
              <w:t>≥90百分比</w:t>
            </w:r>
          </w:p>
        </w:tc>
        <w:tc>
          <w:tcPr>
            <w:tcW w:w="1276" w:type="dxa"/>
            <w:vAlign w:val="center"/>
          </w:tcPr>
          <w:p>
            <w:pPr>
              <w:pStyle w:val="14"/>
            </w:pPr>
            <w:r>
              <w:t>历史行业标准</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办公经费支出及时率</w:t>
            </w:r>
          </w:p>
        </w:tc>
        <w:tc>
          <w:tcPr>
            <w:tcW w:w="5386" w:type="dxa"/>
            <w:vAlign w:val="center"/>
          </w:tcPr>
          <w:p>
            <w:pPr>
              <w:pStyle w:val="14"/>
            </w:pPr>
            <w:r>
              <w:t>办公经费支出及时情况</w:t>
            </w:r>
          </w:p>
        </w:tc>
        <w:tc>
          <w:tcPr>
            <w:tcW w:w="2268" w:type="dxa"/>
            <w:vAlign w:val="center"/>
          </w:tcPr>
          <w:p>
            <w:pPr>
              <w:pStyle w:val="14"/>
            </w:pPr>
            <w:r>
              <w:t>≥90百分比</w:t>
            </w:r>
          </w:p>
        </w:tc>
        <w:tc>
          <w:tcPr>
            <w:tcW w:w="1276" w:type="dxa"/>
            <w:vAlign w:val="center"/>
          </w:tcPr>
          <w:p>
            <w:pPr>
              <w:pStyle w:val="14"/>
            </w:pPr>
            <w:r>
              <w:t>历史行业标准</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成本支出数</w:t>
            </w:r>
          </w:p>
        </w:tc>
        <w:tc>
          <w:tcPr>
            <w:tcW w:w="5386" w:type="dxa"/>
            <w:vAlign w:val="center"/>
          </w:tcPr>
          <w:p>
            <w:pPr>
              <w:pStyle w:val="14"/>
            </w:pPr>
            <w:r>
              <w:t>总成本支出执行数</w:t>
            </w:r>
          </w:p>
        </w:tc>
        <w:tc>
          <w:tcPr>
            <w:tcW w:w="2268" w:type="dxa"/>
            <w:vAlign w:val="center"/>
          </w:tcPr>
          <w:p>
            <w:pPr>
              <w:pStyle w:val="14"/>
            </w:pPr>
            <w:r>
              <w:t>≤18万元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财政资金使用效益情况</w:t>
            </w:r>
          </w:p>
        </w:tc>
        <w:tc>
          <w:tcPr>
            <w:tcW w:w="2268" w:type="dxa"/>
            <w:vAlign w:val="center"/>
          </w:tcPr>
          <w:p>
            <w:pPr>
              <w:pStyle w:val="14"/>
            </w:pPr>
            <w:r>
              <w:t>有效发挥</w:t>
            </w:r>
          </w:p>
        </w:tc>
        <w:tc>
          <w:tcPr>
            <w:tcW w:w="1276" w:type="dxa"/>
            <w:vAlign w:val="center"/>
          </w:tcPr>
          <w:p>
            <w:pPr>
              <w:pStyle w:val="14"/>
            </w:pPr>
            <w:r>
              <w:t>历史行业标准</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保障单位正常办公</w:t>
            </w:r>
          </w:p>
        </w:tc>
        <w:tc>
          <w:tcPr>
            <w:tcW w:w="5386" w:type="dxa"/>
            <w:vAlign w:val="center"/>
          </w:tcPr>
          <w:p>
            <w:pPr>
              <w:pStyle w:val="14"/>
            </w:pPr>
            <w:r>
              <w:t>保障办公需求，改善办公条件</w:t>
            </w:r>
          </w:p>
        </w:tc>
        <w:tc>
          <w:tcPr>
            <w:tcW w:w="2268" w:type="dxa"/>
            <w:vAlign w:val="center"/>
          </w:tcPr>
          <w:p>
            <w:pPr>
              <w:pStyle w:val="14"/>
            </w:pPr>
            <w:r>
              <w:t>有效保障</w:t>
            </w:r>
          </w:p>
        </w:tc>
        <w:tc>
          <w:tcPr>
            <w:tcW w:w="1276" w:type="dxa"/>
            <w:vAlign w:val="center"/>
          </w:tcPr>
          <w:p>
            <w:pPr>
              <w:pStyle w:val="14"/>
            </w:pPr>
            <w:r>
              <w:t>历史行业标准</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保障业务工作可持续性</w:t>
            </w:r>
          </w:p>
        </w:tc>
        <w:tc>
          <w:tcPr>
            <w:tcW w:w="5386" w:type="dxa"/>
            <w:vAlign w:val="center"/>
          </w:tcPr>
          <w:p>
            <w:pPr>
              <w:pStyle w:val="14"/>
            </w:pPr>
            <w:r>
              <w:t>业务工作可持续性情况</w:t>
            </w:r>
          </w:p>
        </w:tc>
        <w:tc>
          <w:tcPr>
            <w:tcW w:w="2268" w:type="dxa"/>
            <w:vAlign w:val="center"/>
          </w:tcPr>
          <w:p>
            <w:pPr>
              <w:pStyle w:val="14"/>
            </w:pPr>
            <w:r>
              <w:t>有效持续</w:t>
            </w:r>
          </w:p>
        </w:tc>
        <w:tc>
          <w:tcPr>
            <w:tcW w:w="1276" w:type="dxa"/>
            <w:vAlign w:val="center"/>
          </w:tcPr>
          <w:p>
            <w:pPr>
              <w:pStyle w:val="14"/>
            </w:pPr>
            <w:r>
              <w:t>历史行业标准</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5386" w:type="dxa"/>
            <w:vAlign w:val="center"/>
          </w:tcPr>
          <w:p>
            <w:pPr>
              <w:pStyle w:val="14"/>
            </w:pPr>
            <w:r>
              <w:t>服务对象满意率</w:t>
            </w:r>
          </w:p>
        </w:tc>
        <w:tc>
          <w:tcPr>
            <w:tcW w:w="2268" w:type="dxa"/>
            <w:vAlign w:val="center"/>
          </w:tcPr>
          <w:p>
            <w:pPr>
              <w:pStyle w:val="14"/>
            </w:pPr>
            <w:r>
              <w:t>≥90百分比</w:t>
            </w:r>
          </w:p>
        </w:tc>
        <w:tc>
          <w:tcPr>
            <w:tcW w:w="1276" w:type="dxa"/>
            <w:vAlign w:val="center"/>
          </w:tcPr>
          <w:p>
            <w:pPr>
              <w:pStyle w:val="14"/>
            </w:pPr>
            <w:r>
              <w:t>历史行业标准</w:t>
            </w:r>
          </w:p>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3、2025年综合执法经费绩效目标表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13060625P005043100965</w:t>
            </w:r>
          </w:p>
        </w:tc>
        <w:tc>
          <w:tcPr>
            <w:tcW w:w="2835" w:type="dxa"/>
            <w:vAlign w:val="center"/>
          </w:tcPr>
          <w:p>
            <w:pPr>
              <w:pStyle w:val="12"/>
            </w:pPr>
            <w:r>
              <w:t>项目名称</w:t>
            </w:r>
          </w:p>
        </w:tc>
        <w:tc>
          <w:tcPr>
            <w:tcW w:w="6095" w:type="dxa"/>
            <w:gridSpan w:val="3"/>
            <w:vAlign w:val="center"/>
          </w:tcPr>
          <w:p>
            <w:pPr>
              <w:pStyle w:val="14"/>
            </w:pPr>
            <w:r>
              <w:t>2025年综合执法经费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2025年综合执法经费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1.为了保障机关工作的正常运行，服务于机关全年目标任务。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工作日保障单位运转情况</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业务经费支出准确率</w:t>
            </w:r>
          </w:p>
        </w:tc>
        <w:tc>
          <w:tcPr>
            <w:tcW w:w="5386" w:type="dxa"/>
            <w:vAlign w:val="center"/>
          </w:tcPr>
          <w:p>
            <w:pPr>
              <w:pStyle w:val="14"/>
            </w:pPr>
            <w:r>
              <w:t>财政拨款保障情况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办公经费支出及时率</w:t>
            </w:r>
          </w:p>
        </w:tc>
        <w:tc>
          <w:tcPr>
            <w:tcW w:w="5386" w:type="dxa"/>
            <w:vAlign w:val="center"/>
          </w:tcPr>
          <w:p>
            <w:pPr>
              <w:pStyle w:val="14"/>
            </w:pPr>
            <w:r>
              <w:t>办公经费支出及时情况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≤5万元</w:t>
            </w:r>
          </w:p>
        </w:tc>
        <w:tc>
          <w:tcPr>
            <w:tcW w:w="1276" w:type="dxa"/>
            <w:vAlign w:val="center"/>
          </w:tcPr>
          <w:p>
            <w:pPr>
              <w:pStyle w:val="14"/>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财政资金使用效益情况</w:t>
            </w:r>
          </w:p>
        </w:tc>
        <w:tc>
          <w:tcPr>
            <w:tcW w:w="2268" w:type="dxa"/>
            <w:vAlign w:val="center"/>
          </w:tcPr>
          <w:p>
            <w:pPr>
              <w:pStyle w:val="14"/>
            </w:pPr>
            <w:r>
              <w:t>有效发挥</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提高执法工作效率和质量，更好的为社会公众服务</w:t>
            </w:r>
          </w:p>
        </w:tc>
        <w:tc>
          <w:tcPr>
            <w:tcW w:w="5386" w:type="dxa"/>
            <w:vAlign w:val="center"/>
          </w:tcPr>
          <w:p>
            <w:pPr>
              <w:pStyle w:val="14"/>
            </w:pPr>
            <w:r>
              <w:t>提高执法工作效率和质量，更好的为社会公众服务</w:t>
            </w:r>
          </w:p>
        </w:tc>
        <w:tc>
          <w:tcPr>
            <w:tcW w:w="2268" w:type="dxa"/>
            <w:vAlign w:val="center"/>
          </w:tcPr>
          <w:p>
            <w:pPr>
              <w:pStyle w:val="14"/>
            </w:pPr>
            <w:r>
              <w:t>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保障执法工作可持续性</w:t>
            </w:r>
          </w:p>
        </w:tc>
        <w:tc>
          <w:tcPr>
            <w:tcW w:w="5386" w:type="dxa"/>
            <w:vAlign w:val="center"/>
          </w:tcPr>
          <w:p>
            <w:pPr>
              <w:pStyle w:val="14"/>
            </w:pPr>
            <w:r>
              <w:t>保障执法工作可持续性</w:t>
            </w:r>
          </w:p>
        </w:tc>
        <w:tc>
          <w:tcPr>
            <w:tcW w:w="2268" w:type="dxa"/>
            <w:vAlign w:val="center"/>
          </w:tcPr>
          <w:p>
            <w:pPr>
              <w:pStyle w:val="14"/>
            </w:pPr>
            <w:r>
              <w:t>有效保障</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机关工作人员满意度</w:t>
            </w:r>
          </w:p>
        </w:tc>
        <w:tc>
          <w:tcPr>
            <w:tcW w:w="5386" w:type="dxa"/>
            <w:vAlign w:val="center"/>
          </w:tcPr>
          <w:p>
            <w:pPr>
              <w:pStyle w:val="14"/>
            </w:pPr>
            <w:r>
              <w:t>支出是否达到工作人员满意</w:t>
            </w:r>
          </w:p>
        </w:tc>
        <w:tc>
          <w:tcPr>
            <w:tcW w:w="2268" w:type="dxa"/>
            <w:vAlign w:val="center"/>
          </w:tcPr>
          <w:p>
            <w:pPr>
              <w:pStyle w:val="14"/>
            </w:pPr>
            <w:r>
              <w:t>≥90百分比</w:t>
            </w:r>
          </w:p>
        </w:tc>
        <w:tc>
          <w:tcPr>
            <w:tcW w:w="1276" w:type="dxa"/>
            <w:vAlign w:val="center"/>
          </w:tcPr>
          <w:p>
            <w:pPr>
              <w:pStyle w:val="14"/>
            </w:pPr>
            <w:r>
              <w:t>历史行业标准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4、纪工委经费绩效目标表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13060625P00504310094X</w:t>
            </w:r>
          </w:p>
        </w:tc>
        <w:tc>
          <w:tcPr>
            <w:tcW w:w="2835" w:type="dxa"/>
            <w:vAlign w:val="center"/>
          </w:tcPr>
          <w:p>
            <w:pPr>
              <w:pStyle w:val="12"/>
            </w:pPr>
            <w:r>
              <w:t>项目名称</w:t>
            </w:r>
          </w:p>
        </w:tc>
        <w:tc>
          <w:tcPr>
            <w:tcW w:w="6095" w:type="dxa"/>
            <w:gridSpan w:val="3"/>
            <w:vAlign w:val="center"/>
          </w:tcPr>
          <w:p>
            <w:pPr>
              <w:pStyle w:val="14"/>
            </w:pPr>
            <w:r>
              <w:t>纪工委经费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3.80</w:t>
            </w:r>
          </w:p>
        </w:tc>
        <w:tc>
          <w:tcPr>
            <w:tcW w:w="2835" w:type="dxa"/>
            <w:vAlign w:val="center"/>
          </w:tcPr>
          <w:p>
            <w:pPr>
              <w:pStyle w:val="12"/>
            </w:pPr>
            <w:r>
              <w:t>其中：财政    资金</w:t>
            </w:r>
          </w:p>
        </w:tc>
        <w:tc>
          <w:tcPr>
            <w:tcW w:w="2551" w:type="dxa"/>
            <w:vAlign w:val="center"/>
          </w:tcPr>
          <w:p>
            <w:pPr>
              <w:pStyle w:val="14"/>
            </w:pPr>
            <w:r>
              <w:t>3.80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纪工委经费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1.合理安排财政资金使用计划，遵循单位财务规章制度，保障正常运转、保障纪检监察工作开展。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工作日保障运转时间</w:t>
            </w:r>
          </w:p>
        </w:tc>
        <w:tc>
          <w:tcPr>
            <w:tcW w:w="5386" w:type="dxa"/>
            <w:vAlign w:val="center"/>
          </w:tcPr>
          <w:p>
            <w:pPr>
              <w:pStyle w:val="14"/>
            </w:pPr>
            <w:r>
              <w:t>保障工作日单位运转时长</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经费支出准确率</w:t>
            </w:r>
          </w:p>
        </w:tc>
        <w:tc>
          <w:tcPr>
            <w:tcW w:w="5386" w:type="dxa"/>
            <w:vAlign w:val="center"/>
          </w:tcPr>
          <w:p>
            <w:pPr>
              <w:pStyle w:val="14"/>
            </w:pPr>
            <w:r>
              <w:t>保障经费支出准确</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经费支出及时率</w:t>
            </w:r>
          </w:p>
        </w:tc>
        <w:tc>
          <w:tcPr>
            <w:tcW w:w="5386" w:type="dxa"/>
            <w:vAlign w:val="center"/>
          </w:tcPr>
          <w:p>
            <w:pPr>
              <w:pStyle w:val="14"/>
            </w:pPr>
            <w:r>
              <w:t>保障经费及时支出</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资金成本支出数</w:t>
            </w:r>
          </w:p>
        </w:tc>
        <w:tc>
          <w:tcPr>
            <w:tcW w:w="5386" w:type="dxa"/>
            <w:vAlign w:val="center"/>
          </w:tcPr>
          <w:p>
            <w:pPr>
              <w:pStyle w:val="14"/>
            </w:pPr>
            <w:r>
              <w:t>经费总成本支出数</w:t>
            </w:r>
          </w:p>
        </w:tc>
        <w:tc>
          <w:tcPr>
            <w:tcW w:w="2268" w:type="dxa"/>
            <w:vAlign w:val="center"/>
          </w:tcPr>
          <w:p>
            <w:pPr>
              <w:pStyle w:val="14"/>
            </w:pPr>
            <w:r>
              <w:t>≤3.8万元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提高财政资金使用效益</w:t>
            </w:r>
          </w:p>
        </w:tc>
        <w:tc>
          <w:tcPr>
            <w:tcW w:w="5386" w:type="dxa"/>
            <w:vAlign w:val="center"/>
          </w:tcPr>
          <w:p>
            <w:pPr>
              <w:pStyle w:val="14"/>
            </w:pPr>
            <w:r>
              <w:t>提高财政资金使用效益</w:t>
            </w:r>
          </w:p>
        </w:tc>
        <w:tc>
          <w:tcPr>
            <w:tcW w:w="2268" w:type="dxa"/>
            <w:vAlign w:val="center"/>
          </w:tcPr>
          <w:p>
            <w:pPr>
              <w:pStyle w:val="14"/>
            </w:pPr>
            <w:r>
              <w:t>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保障纪检监察工作提高服务质量</w:t>
            </w:r>
          </w:p>
        </w:tc>
        <w:tc>
          <w:tcPr>
            <w:tcW w:w="5386" w:type="dxa"/>
            <w:vAlign w:val="center"/>
          </w:tcPr>
          <w:p>
            <w:pPr>
              <w:pStyle w:val="14"/>
            </w:pPr>
            <w:r>
              <w:t>为纪检监察工作提高服务保障</w:t>
            </w:r>
          </w:p>
        </w:tc>
        <w:tc>
          <w:tcPr>
            <w:tcW w:w="2268" w:type="dxa"/>
            <w:vAlign w:val="center"/>
          </w:tcPr>
          <w:p>
            <w:pPr>
              <w:pStyle w:val="14"/>
            </w:pPr>
            <w:r>
              <w:t>有效保障</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保障业务工作的持续性</w:t>
            </w:r>
          </w:p>
        </w:tc>
        <w:tc>
          <w:tcPr>
            <w:tcW w:w="5386" w:type="dxa"/>
            <w:vAlign w:val="center"/>
          </w:tcPr>
          <w:p>
            <w:pPr>
              <w:pStyle w:val="14"/>
            </w:pPr>
            <w:r>
              <w:t>保障业务工作的持续性</w:t>
            </w:r>
          </w:p>
        </w:tc>
        <w:tc>
          <w:tcPr>
            <w:tcW w:w="2268" w:type="dxa"/>
            <w:vAlign w:val="center"/>
          </w:tcPr>
          <w:p>
            <w:pPr>
              <w:pStyle w:val="14"/>
            </w:pPr>
            <w:r>
              <w:t>有效持续</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工作人员满意度</w:t>
            </w:r>
          </w:p>
        </w:tc>
        <w:tc>
          <w:tcPr>
            <w:tcW w:w="2268" w:type="dxa"/>
            <w:vAlign w:val="center"/>
          </w:tcPr>
          <w:p>
            <w:pPr>
              <w:pStyle w:val="14"/>
            </w:pPr>
            <w:r>
              <w:t>≥90百分比</w:t>
            </w:r>
          </w:p>
        </w:tc>
        <w:tc>
          <w:tcPr>
            <w:tcW w:w="1276" w:type="dxa"/>
            <w:vAlign w:val="center"/>
          </w:tcPr>
          <w:p>
            <w:pPr>
              <w:pStyle w:val="14"/>
            </w:pPr>
            <w:r>
              <w:t>历史行业标准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824保定市莲池区永华路街道办事处</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保定市莲池区永华路街道办事处（含所属单位）上年末固定资产金额为</w:t>
      </w:r>
      <w:r>
        <w:rPr>
          <w:rFonts w:hint="eastAsia" w:eastAsia="方正仿宋_GBK" w:cs="Times New Roman"/>
          <w:b w:val="0"/>
          <w:color w:val="000000"/>
          <w:sz w:val="28"/>
          <w:lang w:val="en-US" w:eastAsia="zh-CN"/>
        </w:rPr>
        <w:t>270.67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824保定市莲池区永华路街道办事处</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二、固定资产</w:t>
            </w:r>
          </w:p>
        </w:tc>
        <w:tc>
          <w:tcPr>
            <w:tcW w:w="2835" w:type="dxa"/>
            <w:vAlign w:val="center"/>
          </w:tcPr>
          <w:p>
            <w:pPr>
              <w:jc w:val="center"/>
              <w:textAlignment w:val="center"/>
              <w:rPr>
                <w:rFonts w:hint="eastAsia" w:ascii="仿宋" w:hAnsi="仿宋" w:eastAsia="仿宋" w:cs="仿宋"/>
                <w:sz w:val="32"/>
                <w:szCs w:val="32"/>
                <w:lang w:val="en-US" w:eastAsia="uk-UA" w:bidi="ar-SA"/>
              </w:rPr>
            </w:pPr>
          </w:p>
        </w:tc>
        <w:tc>
          <w:tcPr>
            <w:tcW w:w="2835" w:type="dxa"/>
            <w:vAlign w:val="center"/>
          </w:tcPr>
          <w:p>
            <w:pPr>
              <w:pStyle w:val="13"/>
              <w:rPr>
                <w:rFonts w:hint="default" w:eastAsia="方正书宋_GBK"/>
                <w:lang w:val="en-US" w:eastAsia="zh-CN"/>
              </w:rPr>
            </w:pPr>
            <w:r>
              <w:rPr>
                <w:rFonts w:hint="eastAsia"/>
                <w:lang w:val="en-US" w:eastAsia="zh-CN"/>
              </w:rPr>
              <w:t>270.67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 xml:space="preserve">  （一）房屋（平方米）</w:t>
            </w:r>
          </w:p>
        </w:tc>
        <w:tc>
          <w:tcPr>
            <w:tcW w:w="2835" w:type="dxa"/>
            <w:vAlign w:val="center"/>
          </w:tcPr>
          <w:p>
            <w:pPr>
              <w:jc w:val="cente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1,404.20</w:t>
            </w:r>
          </w:p>
        </w:tc>
        <w:tc>
          <w:tcPr>
            <w:tcW w:w="2835" w:type="dxa"/>
            <w:vAlign w:val="center"/>
          </w:tcPr>
          <w:p>
            <w:pPr>
              <w:jc w:val="right"/>
              <w:textAlignment w:val="center"/>
              <w:rPr>
                <w:rFonts w:hint="default" w:ascii="仿宋" w:hAnsi="仿宋" w:eastAsia="仿宋" w:cs="仿宋"/>
                <w:sz w:val="32"/>
                <w:szCs w:val="32"/>
                <w:lang w:val="en-US" w:eastAsia="zh-CN" w:bidi="ar-SA"/>
              </w:rPr>
            </w:pPr>
            <w:r>
              <w:rPr>
                <w:rFonts w:hint="eastAsia" w:ascii="微软雅黑" w:hAnsi="微软雅黑" w:eastAsia="微软雅黑" w:cs="微软雅黑"/>
                <w:color w:val="000000"/>
                <w:sz w:val="22"/>
                <w:lang w:val="en-US" w:eastAsia="zh-CN"/>
              </w:rPr>
              <w:t>184.52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 xml:space="preserve">        1.办公用房</w:t>
            </w:r>
          </w:p>
        </w:tc>
        <w:tc>
          <w:tcPr>
            <w:tcW w:w="2835" w:type="dxa"/>
            <w:vAlign w:val="center"/>
          </w:tcPr>
          <w:p>
            <w:pPr>
              <w:jc w:val="cente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1,169.20</w:t>
            </w:r>
          </w:p>
        </w:tc>
        <w:tc>
          <w:tcPr>
            <w:tcW w:w="2835" w:type="dxa"/>
            <w:vAlign w:val="center"/>
          </w:tcPr>
          <w:p>
            <w:pPr>
              <w:jc w:val="right"/>
              <w:textAlignment w:val="center"/>
              <w:rPr>
                <w:rFonts w:hint="default" w:ascii="仿宋" w:hAnsi="仿宋" w:eastAsia="仿宋" w:cs="仿宋"/>
                <w:sz w:val="32"/>
                <w:szCs w:val="32"/>
                <w:lang w:val="en-US" w:eastAsia="zh-CN" w:bidi="ar-SA"/>
              </w:rPr>
            </w:pPr>
            <w:r>
              <w:rPr>
                <w:rFonts w:hint="eastAsia" w:ascii="微软雅黑" w:hAnsi="微软雅黑" w:eastAsia="微软雅黑" w:cs="微软雅黑"/>
                <w:color w:val="000000"/>
                <w:sz w:val="22"/>
                <w:lang w:val="en-US" w:eastAsia="zh-CN"/>
              </w:rPr>
              <w:t>178.52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 xml:space="preserve">　 　 </w:t>
            </w:r>
            <w:r>
              <w:rPr>
                <w:rStyle w:val="31"/>
                <w:rFonts w:hint="default"/>
              </w:rPr>
              <w:t>2.</w:t>
            </w:r>
            <w:r>
              <w:rPr>
                <w:rStyle w:val="32"/>
                <w:rFonts w:hint="default"/>
              </w:rPr>
              <w:t>其他（不含构筑物）</w:t>
            </w:r>
          </w:p>
        </w:tc>
        <w:tc>
          <w:tcPr>
            <w:tcW w:w="2835" w:type="dxa"/>
            <w:vAlign w:val="center"/>
          </w:tcPr>
          <w:p>
            <w:pPr>
              <w:jc w:val="cente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235</w:t>
            </w:r>
          </w:p>
        </w:tc>
        <w:tc>
          <w:tcPr>
            <w:tcW w:w="2835" w:type="dxa"/>
            <w:vAlign w:val="center"/>
          </w:tcPr>
          <w:p>
            <w:pPr>
              <w:jc w:val="right"/>
              <w:textAlignment w:val="center"/>
              <w:rPr>
                <w:rFonts w:hint="default" w:ascii="仿宋" w:hAnsi="仿宋" w:eastAsia="仿宋" w:cs="仿宋"/>
                <w:sz w:val="32"/>
                <w:szCs w:val="32"/>
                <w:lang w:val="en-US" w:eastAsia="zh-CN" w:bidi="ar-SA"/>
              </w:rPr>
            </w:pPr>
            <w:r>
              <w:rPr>
                <w:rFonts w:hint="eastAsia" w:ascii="微软雅黑" w:hAnsi="微软雅黑" w:eastAsia="微软雅黑" w:cs="微软雅黑"/>
                <w:color w:val="000000"/>
                <w:sz w:val="22"/>
                <w:lang w:val="en-US" w:eastAsia="zh-CN"/>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 xml:space="preserve">  （二）车辆（台、辆）</w:t>
            </w:r>
          </w:p>
        </w:tc>
        <w:tc>
          <w:tcPr>
            <w:tcW w:w="0" w:type="auto"/>
            <w:vAlign w:val="center"/>
          </w:tcPr>
          <w:p>
            <w:pPr>
              <w:pStyle w:val="15"/>
              <w:ind w:firstLine="0" w:firstLineChars="0"/>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2</w:t>
            </w:r>
          </w:p>
        </w:tc>
        <w:tc>
          <w:tcPr>
            <w:tcW w:w="0" w:type="auto"/>
            <w:vAlign w:val="center"/>
          </w:tcPr>
          <w:p>
            <w:pPr>
              <w:jc w:val="right"/>
              <w:textAlignment w:val="center"/>
              <w:rPr>
                <w:rFonts w:hint="default" w:ascii="仿宋" w:hAnsi="仿宋" w:eastAsia="仿宋" w:cs="仿宋"/>
                <w:sz w:val="32"/>
                <w:szCs w:val="32"/>
                <w:lang w:val="en-US" w:eastAsia="zh-CN" w:bidi="ar-SA"/>
              </w:rPr>
            </w:pPr>
            <w:r>
              <w:rPr>
                <w:rFonts w:hint="eastAsia" w:ascii="微软雅黑" w:hAnsi="微软雅黑" w:eastAsia="微软雅黑" w:cs="微软雅黑"/>
                <w:color w:val="000000"/>
                <w:sz w:val="22"/>
                <w:lang w:val="en-US" w:eastAsia="zh-CN"/>
              </w:rPr>
              <w:t>15.28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 xml:space="preserve">  1.轿车</w:t>
            </w:r>
          </w:p>
        </w:tc>
        <w:tc>
          <w:tcPr>
            <w:tcW w:w="0" w:type="auto"/>
            <w:vAlign w:val="center"/>
          </w:tcPr>
          <w:p>
            <w:pPr>
              <w:pStyle w:val="15"/>
              <w:ind w:firstLine="0" w:firstLineChars="0"/>
              <w:rPr>
                <w:rFonts w:hint="default" w:ascii="仿宋" w:hAnsi="仿宋" w:eastAsia="仿宋" w:cs="仿宋"/>
                <w:sz w:val="32"/>
                <w:szCs w:val="32"/>
                <w:lang w:val="en-US" w:eastAsia="zh-CN" w:bidi="ar-SA"/>
              </w:rPr>
            </w:pPr>
            <w:r>
              <w:rPr>
                <w:rFonts w:hint="eastAsia" w:ascii="微软雅黑" w:hAnsi="微软雅黑" w:eastAsia="微软雅黑" w:cs="微软雅黑"/>
                <w:color w:val="000000"/>
                <w:sz w:val="22"/>
              </w:rPr>
              <w:t>2</w:t>
            </w:r>
          </w:p>
        </w:tc>
        <w:tc>
          <w:tcPr>
            <w:tcW w:w="0" w:type="auto"/>
            <w:vAlign w:val="center"/>
          </w:tcPr>
          <w:p>
            <w:pPr>
              <w:tabs>
                <w:tab w:val="left" w:pos="3719"/>
                <w:tab w:val="right" w:pos="4838"/>
              </w:tabs>
              <w:jc w:val="right"/>
              <w:textAlignment w:val="center"/>
              <w:rPr>
                <w:rFonts w:hint="default" w:ascii="仿宋" w:hAnsi="仿宋" w:eastAsia="仿宋" w:cs="仿宋"/>
                <w:sz w:val="32"/>
                <w:szCs w:val="32"/>
                <w:lang w:val="en-US" w:eastAsia="zh-CN" w:bidi="ar-SA"/>
              </w:rPr>
            </w:pPr>
            <w:r>
              <w:rPr>
                <w:rFonts w:hint="eastAsia" w:ascii="微软雅黑" w:hAnsi="微软雅黑" w:eastAsia="微软雅黑" w:cs="微软雅黑"/>
                <w:color w:val="000000"/>
                <w:sz w:val="22"/>
                <w:lang w:val="en-US" w:eastAsia="zh-CN"/>
              </w:rPr>
              <w:t xml:space="preserve">                               15.28</w:t>
            </w:r>
            <w:r>
              <w:rPr>
                <w:rFonts w:hint="eastAsia" w:ascii="微软雅黑" w:hAnsi="微软雅黑" w:eastAsia="微软雅黑" w:cs="微软雅黑"/>
                <w:color w:val="000000"/>
                <w:sz w:val="22"/>
                <w:lang w:val="en-US" w:eastAsia="zh-CN"/>
              </w:rPr>
              <w:tab/>
            </w:r>
            <w:r>
              <w:rPr>
                <w:rFonts w:hint="eastAsia" w:ascii="微软雅黑" w:hAnsi="微软雅黑" w:eastAsia="微软雅黑" w:cs="微软雅黑"/>
                <w:color w:val="000000"/>
                <w:sz w:val="22"/>
                <w:lang w:val="en-US" w:eastAsia="zh-CN"/>
              </w:rPr>
              <w:t>5.28      15.28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 xml:space="preserve"> （三）其他固定资产</w:t>
            </w:r>
          </w:p>
        </w:tc>
        <w:tc>
          <w:tcPr>
            <w:tcW w:w="0" w:type="auto"/>
            <w:vAlign w:val="center"/>
          </w:tcPr>
          <w:p>
            <w:pPr>
              <w:pStyle w:val="15"/>
              <w:tabs>
                <w:tab w:val="left" w:pos="3328"/>
              </w:tabs>
              <w:ind w:firstLine="1980" w:firstLineChars="900"/>
              <w:jc w:val="both"/>
              <w:rPr>
                <w:rFonts w:hint="default" w:ascii="仿宋" w:hAnsi="仿宋" w:eastAsia="仿宋" w:cs="仿宋"/>
                <w:sz w:val="32"/>
                <w:szCs w:val="32"/>
                <w:lang w:val="en-US" w:eastAsia="zh-CN" w:bidi="ar-SA"/>
              </w:rPr>
            </w:pPr>
            <w:r>
              <w:rPr>
                <w:rFonts w:hint="eastAsia" w:ascii="微软雅黑" w:hAnsi="微软雅黑" w:eastAsia="微软雅黑" w:cs="微软雅黑"/>
                <w:color w:val="000000"/>
                <w:sz w:val="22"/>
                <w:szCs w:val="24"/>
                <w:lang w:val="en-US" w:eastAsia="zh-CN" w:bidi="ar-SA"/>
              </w:rPr>
              <w:t>471</w:t>
            </w:r>
          </w:p>
        </w:tc>
        <w:tc>
          <w:tcPr>
            <w:tcW w:w="0" w:type="auto"/>
            <w:vAlign w:val="center"/>
          </w:tcPr>
          <w:p>
            <w:pPr>
              <w:jc w:val="right"/>
              <w:textAlignment w:val="center"/>
              <w:rPr>
                <w:rFonts w:hint="default" w:ascii="微软雅黑" w:hAnsi="微软雅黑" w:eastAsia="微软雅黑" w:cs="微软雅黑"/>
                <w:color w:val="000000"/>
                <w:sz w:val="22"/>
                <w:szCs w:val="24"/>
                <w:lang w:val="en-US" w:eastAsia="zh-CN" w:bidi="ar-SA"/>
              </w:rPr>
            </w:pPr>
            <w:r>
              <w:rPr>
                <w:rFonts w:hint="eastAsia" w:ascii="微软雅黑" w:hAnsi="微软雅黑" w:eastAsia="微软雅黑" w:cs="微软雅黑"/>
                <w:color w:val="000000"/>
                <w:sz w:val="22"/>
                <w:lang w:val="en-US" w:eastAsia="zh-CN"/>
              </w:rPr>
              <w:t>70.87</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一、保定市莲池区永华路街道办事处本级收支预算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824001保定市莲池区永华路街道办事处本级</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867.77</w:t>
            </w:r>
          </w:p>
        </w:tc>
        <w:tc>
          <w:tcPr>
            <w:tcW w:w="4535" w:type="dxa"/>
            <w:vAlign w:val="center"/>
          </w:tcPr>
          <w:p>
            <w:pPr>
              <w:pStyle w:val="14"/>
            </w:pPr>
            <w:r>
              <w:t>一、一般公共服务支出</w:t>
            </w:r>
          </w:p>
        </w:tc>
        <w:tc>
          <w:tcPr>
            <w:tcW w:w="2126" w:type="dxa"/>
            <w:vAlign w:val="center"/>
          </w:tcPr>
          <w:p>
            <w:pPr>
              <w:pStyle w:val="13"/>
            </w:pPr>
            <w:r>
              <w:t>609.34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43.43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867.77</w:t>
            </w:r>
          </w:p>
        </w:tc>
        <w:tc>
          <w:tcPr>
            <w:tcW w:w="4535" w:type="dxa"/>
            <w:vAlign w:val="center"/>
          </w:tcPr>
          <w:p>
            <w:pPr>
              <w:pStyle w:val="16"/>
            </w:pPr>
            <w:r>
              <w:t>本年支出合计</w:t>
            </w:r>
          </w:p>
        </w:tc>
        <w:tc>
          <w:tcPr>
            <w:tcW w:w="2126" w:type="dxa"/>
            <w:vAlign w:val="center"/>
          </w:tcPr>
          <w:p>
            <w:pPr>
              <w:pStyle w:val="17"/>
            </w:pPr>
            <w:r>
              <w:t>867.77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867.77</w:t>
            </w:r>
          </w:p>
        </w:tc>
        <w:tc>
          <w:tcPr>
            <w:tcW w:w="4535" w:type="dxa"/>
            <w:vAlign w:val="center"/>
          </w:tcPr>
          <w:p>
            <w:pPr>
              <w:pStyle w:val="16"/>
            </w:pPr>
            <w:r>
              <w:t>支出总计</w:t>
            </w:r>
          </w:p>
        </w:tc>
        <w:tc>
          <w:tcPr>
            <w:tcW w:w="2126" w:type="dxa"/>
            <w:vAlign w:val="center"/>
          </w:tcPr>
          <w:p>
            <w:pPr>
              <w:pStyle w:val="17"/>
            </w:pPr>
            <w:r>
              <w:t>867.77</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57"/>
        <w:gridCol w:w="1985"/>
        <w:gridCol w:w="905"/>
        <w:gridCol w:w="926"/>
        <w:gridCol w:w="1258"/>
        <w:gridCol w:w="1014"/>
        <w:gridCol w:w="1191"/>
        <w:gridCol w:w="1103"/>
        <w:gridCol w:w="950"/>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653" w:type="dxa"/>
            <w:gridSpan w:val="5"/>
            <w:tcBorders>
              <w:top w:val="single" w:color="FFFFFF" w:sz="6" w:space="0"/>
              <w:left w:val="single" w:color="FFFFFF" w:sz="6" w:space="0"/>
              <w:right w:val="single" w:color="FFFFFF" w:sz="6" w:space="0"/>
            </w:tcBorders>
            <w:vAlign w:val="center"/>
          </w:tcPr>
          <w:p>
            <w:pPr>
              <w:pStyle w:val="11"/>
            </w:pPr>
            <w:r>
              <w:t>824001保定市莲池区永华路街道办事处本级</w:t>
            </w:r>
          </w:p>
        </w:tc>
        <w:tc>
          <w:tcPr>
            <w:tcW w:w="3463"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45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3142" w:type="dxa"/>
            <w:gridSpan w:val="2"/>
            <w:vAlign w:val="center"/>
          </w:tcPr>
          <w:p>
            <w:pPr>
              <w:pStyle w:val="12"/>
            </w:pPr>
            <w:r>
              <w:t>功能分类科目</w:t>
            </w:r>
          </w:p>
        </w:tc>
        <w:tc>
          <w:tcPr>
            <w:tcW w:w="905" w:type="dxa"/>
            <w:vMerge w:val="restart"/>
            <w:vAlign w:val="center"/>
          </w:tcPr>
          <w:p>
            <w:pPr>
              <w:pStyle w:val="12"/>
            </w:pPr>
            <w:r>
              <w:t>合计</w:t>
            </w:r>
          </w:p>
        </w:tc>
        <w:tc>
          <w:tcPr>
            <w:tcW w:w="8710"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57" w:type="dxa"/>
            <w:vAlign w:val="center"/>
          </w:tcPr>
          <w:p>
            <w:pPr>
              <w:pStyle w:val="12"/>
            </w:pPr>
            <w:r>
              <w:t>科目    编码</w:t>
            </w:r>
          </w:p>
        </w:tc>
        <w:tc>
          <w:tcPr>
            <w:tcW w:w="1985" w:type="dxa"/>
            <w:vAlign w:val="center"/>
          </w:tcPr>
          <w:p>
            <w:pPr>
              <w:pStyle w:val="12"/>
            </w:pPr>
            <w:r>
              <w:t>科目名称</w:t>
            </w:r>
          </w:p>
        </w:tc>
        <w:tc>
          <w:tcPr>
            <w:tcW w:w="905" w:type="dxa"/>
            <w:vMerge w:val="continue"/>
          </w:tcPr>
          <w:p/>
        </w:tc>
        <w:tc>
          <w:tcPr>
            <w:tcW w:w="926" w:type="dxa"/>
            <w:vAlign w:val="center"/>
          </w:tcPr>
          <w:p>
            <w:pPr>
              <w:pStyle w:val="12"/>
            </w:pPr>
            <w:r>
              <w:t>小计</w:t>
            </w:r>
          </w:p>
        </w:tc>
        <w:tc>
          <w:tcPr>
            <w:tcW w:w="1258" w:type="dxa"/>
            <w:vAlign w:val="center"/>
          </w:tcPr>
          <w:p>
            <w:pPr>
              <w:pStyle w:val="12"/>
            </w:pPr>
            <w:r>
              <w:t>财政拨款 收入</w:t>
            </w:r>
          </w:p>
        </w:tc>
        <w:tc>
          <w:tcPr>
            <w:tcW w:w="1014" w:type="dxa"/>
            <w:vAlign w:val="center"/>
          </w:tcPr>
          <w:p>
            <w:pPr>
              <w:pStyle w:val="12"/>
            </w:pPr>
            <w:r>
              <w:t>财政专户 收入</w:t>
            </w:r>
          </w:p>
        </w:tc>
        <w:tc>
          <w:tcPr>
            <w:tcW w:w="1191" w:type="dxa"/>
            <w:vAlign w:val="center"/>
          </w:tcPr>
          <w:p>
            <w:pPr>
              <w:pStyle w:val="12"/>
            </w:pPr>
            <w:r>
              <w:t>事业收入</w:t>
            </w:r>
          </w:p>
        </w:tc>
        <w:tc>
          <w:tcPr>
            <w:tcW w:w="1103" w:type="dxa"/>
            <w:vAlign w:val="center"/>
          </w:tcPr>
          <w:p>
            <w:pPr>
              <w:pStyle w:val="12"/>
            </w:pPr>
            <w:r>
              <w:t>经营收入</w:t>
            </w:r>
          </w:p>
        </w:tc>
        <w:tc>
          <w:tcPr>
            <w:tcW w:w="950"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157" w:type="dxa"/>
            <w:vAlign w:val="center"/>
          </w:tcPr>
          <w:p>
            <w:pPr>
              <w:pStyle w:val="12"/>
            </w:pPr>
            <w:r>
              <w:t>1</w:t>
            </w:r>
          </w:p>
        </w:tc>
        <w:tc>
          <w:tcPr>
            <w:tcW w:w="1985" w:type="dxa"/>
            <w:vAlign w:val="center"/>
          </w:tcPr>
          <w:p>
            <w:pPr>
              <w:pStyle w:val="12"/>
            </w:pPr>
            <w:r>
              <w:t>2</w:t>
            </w:r>
          </w:p>
        </w:tc>
        <w:tc>
          <w:tcPr>
            <w:tcW w:w="905" w:type="dxa"/>
            <w:vAlign w:val="center"/>
          </w:tcPr>
          <w:p>
            <w:pPr>
              <w:pStyle w:val="12"/>
            </w:pPr>
            <w:r>
              <w:t>3</w:t>
            </w:r>
          </w:p>
        </w:tc>
        <w:tc>
          <w:tcPr>
            <w:tcW w:w="926" w:type="dxa"/>
            <w:vAlign w:val="center"/>
          </w:tcPr>
          <w:p>
            <w:pPr>
              <w:pStyle w:val="12"/>
            </w:pPr>
            <w:r>
              <w:t>4</w:t>
            </w:r>
          </w:p>
        </w:tc>
        <w:tc>
          <w:tcPr>
            <w:tcW w:w="1258" w:type="dxa"/>
            <w:vAlign w:val="center"/>
          </w:tcPr>
          <w:p>
            <w:pPr>
              <w:pStyle w:val="12"/>
            </w:pPr>
            <w:r>
              <w:t>5</w:t>
            </w:r>
          </w:p>
        </w:tc>
        <w:tc>
          <w:tcPr>
            <w:tcW w:w="1014" w:type="dxa"/>
            <w:vAlign w:val="center"/>
          </w:tcPr>
          <w:p>
            <w:pPr>
              <w:pStyle w:val="12"/>
            </w:pPr>
            <w:r>
              <w:t>6</w:t>
            </w:r>
          </w:p>
        </w:tc>
        <w:tc>
          <w:tcPr>
            <w:tcW w:w="1191" w:type="dxa"/>
            <w:vAlign w:val="center"/>
          </w:tcPr>
          <w:p>
            <w:pPr>
              <w:pStyle w:val="12"/>
            </w:pPr>
            <w:r>
              <w:t>7</w:t>
            </w:r>
          </w:p>
        </w:tc>
        <w:tc>
          <w:tcPr>
            <w:tcW w:w="1103" w:type="dxa"/>
            <w:vAlign w:val="center"/>
          </w:tcPr>
          <w:p>
            <w:pPr>
              <w:pStyle w:val="12"/>
            </w:pPr>
            <w:r>
              <w:t>8</w:t>
            </w:r>
          </w:p>
        </w:tc>
        <w:tc>
          <w:tcPr>
            <w:tcW w:w="950"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157" w:type="dxa"/>
            <w:vAlign w:val="center"/>
          </w:tcPr>
          <w:p>
            <w:pPr>
              <w:pStyle w:val="18"/>
            </w:pPr>
          </w:p>
        </w:tc>
        <w:tc>
          <w:tcPr>
            <w:tcW w:w="1985" w:type="dxa"/>
            <w:vAlign w:val="center"/>
          </w:tcPr>
          <w:p>
            <w:pPr>
              <w:pStyle w:val="16"/>
            </w:pPr>
            <w:r>
              <w:t>合计</w:t>
            </w:r>
          </w:p>
        </w:tc>
        <w:tc>
          <w:tcPr>
            <w:tcW w:w="905" w:type="dxa"/>
            <w:vAlign w:val="center"/>
          </w:tcPr>
          <w:p>
            <w:pPr>
              <w:pStyle w:val="17"/>
            </w:pPr>
            <w:r>
              <w:t>867.77</w:t>
            </w:r>
          </w:p>
        </w:tc>
        <w:tc>
          <w:tcPr>
            <w:tcW w:w="926" w:type="dxa"/>
            <w:vAlign w:val="center"/>
          </w:tcPr>
          <w:p>
            <w:pPr>
              <w:pStyle w:val="17"/>
            </w:pPr>
            <w:r>
              <w:t>867.77</w:t>
            </w:r>
          </w:p>
        </w:tc>
        <w:tc>
          <w:tcPr>
            <w:tcW w:w="1258" w:type="dxa"/>
            <w:vAlign w:val="center"/>
          </w:tcPr>
          <w:p>
            <w:pPr>
              <w:pStyle w:val="17"/>
            </w:pPr>
            <w:r>
              <w:t>867.77</w:t>
            </w:r>
          </w:p>
        </w:tc>
        <w:tc>
          <w:tcPr>
            <w:tcW w:w="1014" w:type="dxa"/>
            <w:vAlign w:val="center"/>
          </w:tcPr>
          <w:p>
            <w:pPr>
              <w:pStyle w:val="17"/>
            </w:pPr>
          </w:p>
        </w:tc>
        <w:tc>
          <w:tcPr>
            <w:tcW w:w="1191" w:type="dxa"/>
            <w:vAlign w:val="center"/>
          </w:tcPr>
          <w:p>
            <w:pPr>
              <w:pStyle w:val="17"/>
            </w:pPr>
          </w:p>
        </w:tc>
        <w:tc>
          <w:tcPr>
            <w:tcW w:w="1103" w:type="dxa"/>
            <w:vAlign w:val="center"/>
          </w:tcPr>
          <w:p>
            <w:pPr>
              <w:pStyle w:val="17"/>
            </w:pPr>
          </w:p>
        </w:tc>
        <w:tc>
          <w:tcPr>
            <w:tcW w:w="950"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157" w:type="dxa"/>
            <w:vAlign w:val="center"/>
          </w:tcPr>
          <w:p>
            <w:pPr>
              <w:pStyle w:val="14"/>
            </w:pPr>
            <w:r>
              <w:t>201</w:t>
            </w:r>
          </w:p>
        </w:tc>
        <w:tc>
          <w:tcPr>
            <w:tcW w:w="1985" w:type="dxa"/>
            <w:vAlign w:val="center"/>
          </w:tcPr>
          <w:p>
            <w:pPr>
              <w:pStyle w:val="14"/>
            </w:pPr>
            <w:r>
              <w:t>一般公共服务支出</w:t>
            </w:r>
          </w:p>
        </w:tc>
        <w:tc>
          <w:tcPr>
            <w:tcW w:w="905" w:type="dxa"/>
            <w:vAlign w:val="center"/>
          </w:tcPr>
          <w:p>
            <w:pPr>
              <w:pStyle w:val="13"/>
            </w:pPr>
            <w:r>
              <w:t>609.34</w:t>
            </w:r>
          </w:p>
        </w:tc>
        <w:tc>
          <w:tcPr>
            <w:tcW w:w="926" w:type="dxa"/>
            <w:vAlign w:val="center"/>
          </w:tcPr>
          <w:p>
            <w:pPr>
              <w:pStyle w:val="13"/>
            </w:pPr>
            <w:r>
              <w:t>609.34</w:t>
            </w:r>
          </w:p>
        </w:tc>
        <w:tc>
          <w:tcPr>
            <w:tcW w:w="1258" w:type="dxa"/>
            <w:vAlign w:val="center"/>
          </w:tcPr>
          <w:p>
            <w:pPr>
              <w:pStyle w:val="13"/>
            </w:pPr>
            <w:r>
              <w:t>609.34</w:t>
            </w:r>
          </w:p>
        </w:tc>
        <w:tc>
          <w:tcPr>
            <w:tcW w:w="1014" w:type="dxa"/>
            <w:vAlign w:val="center"/>
          </w:tcPr>
          <w:p>
            <w:pPr>
              <w:pStyle w:val="13"/>
            </w:pPr>
          </w:p>
        </w:tc>
        <w:tc>
          <w:tcPr>
            <w:tcW w:w="1191" w:type="dxa"/>
            <w:vAlign w:val="center"/>
          </w:tcPr>
          <w:p>
            <w:pPr>
              <w:pStyle w:val="13"/>
            </w:pPr>
          </w:p>
        </w:tc>
        <w:tc>
          <w:tcPr>
            <w:tcW w:w="1103" w:type="dxa"/>
            <w:vAlign w:val="center"/>
          </w:tcPr>
          <w:p>
            <w:pPr>
              <w:pStyle w:val="13"/>
            </w:pPr>
          </w:p>
        </w:tc>
        <w:tc>
          <w:tcPr>
            <w:tcW w:w="950"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157" w:type="dxa"/>
            <w:vAlign w:val="center"/>
          </w:tcPr>
          <w:p>
            <w:pPr>
              <w:pStyle w:val="14"/>
            </w:pPr>
            <w:r>
              <w:t>20103</w:t>
            </w:r>
          </w:p>
        </w:tc>
        <w:tc>
          <w:tcPr>
            <w:tcW w:w="1985" w:type="dxa"/>
            <w:vAlign w:val="center"/>
          </w:tcPr>
          <w:p>
            <w:pPr>
              <w:pStyle w:val="14"/>
            </w:pPr>
            <w:r>
              <w:t>政府办公厅（室）及相关机构事务</w:t>
            </w:r>
          </w:p>
        </w:tc>
        <w:tc>
          <w:tcPr>
            <w:tcW w:w="905" w:type="dxa"/>
            <w:vAlign w:val="center"/>
          </w:tcPr>
          <w:p>
            <w:pPr>
              <w:pStyle w:val="13"/>
            </w:pPr>
            <w:r>
              <w:t>609.34</w:t>
            </w:r>
          </w:p>
        </w:tc>
        <w:tc>
          <w:tcPr>
            <w:tcW w:w="926" w:type="dxa"/>
            <w:vAlign w:val="center"/>
          </w:tcPr>
          <w:p>
            <w:pPr>
              <w:pStyle w:val="13"/>
            </w:pPr>
            <w:r>
              <w:t>609.34</w:t>
            </w:r>
          </w:p>
        </w:tc>
        <w:tc>
          <w:tcPr>
            <w:tcW w:w="1258" w:type="dxa"/>
            <w:vAlign w:val="center"/>
          </w:tcPr>
          <w:p>
            <w:pPr>
              <w:pStyle w:val="13"/>
            </w:pPr>
            <w:r>
              <w:t>609.34</w:t>
            </w:r>
          </w:p>
        </w:tc>
        <w:tc>
          <w:tcPr>
            <w:tcW w:w="1014" w:type="dxa"/>
            <w:vAlign w:val="center"/>
          </w:tcPr>
          <w:p>
            <w:pPr>
              <w:pStyle w:val="13"/>
            </w:pPr>
          </w:p>
        </w:tc>
        <w:tc>
          <w:tcPr>
            <w:tcW w:w="1191" w:type="dxa"/>
            <w:vAlign w:val="center"/>
          </w:tcPr>
          <w:p>
            <w:pPr>
              <w:pStyle w:val="13"/>
            </w:pPr>
          </w:p>
        </w:tc>
        <w:tc>
          <w:tcPr>
            <w:tcW w:w="1103" w:type="dxa"/>
            <w:vAlign w:val="center"/>
          </w:tcPr>
          <w:p>
            <w:pPr>
              <w:pStyle w:val="13"/>
            </w:pPr>
          </w:p>
        </w:tc>
        <w:tc>
          <w:tcPr>
            <w:tcW w:w="950"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157" w:type="dxa"/>
            <w:vAlign w:val="center"/>
          </w:tcPr>
          <w:p>
            <w:pPr>
              <w:pStyle w:val="14"/>
            </w:pPr>
            <w:r>
              <w:t>2010301</w:t>
            </w:r>
          </w:p>
        </w:tc>
        <w:tc>
          <w:tcPr>
            <w:tcW w:w="1985" w:type="dxa"/>
            <w:vAlign w:val="center"/>
          </w:tcPr>
          <w:p>
            <w:pPr>
              <w:pStyle w:val="14"/>
            </w:pPr>
            <w:r>
              <w:t>行政运行</w:t>
            </w:r>
          </w:p>
        </w:tc>
        <w:tc>
          <w:tcPr>
            <w:tcW w:w="905" w:type="dxa"/>
            <w:vAlign w:val="center"/>
          </w:tcPr>
          <w:p>
            <w:pPr>
              <w:pStyle w:val="13"/>
            </w:pPr>
            <w:r>
              <w:t>580.54</w:t>
            </w:r>
          </w:p>
        </w:tc>
        <w:tc>
          <w:tcPr>
            <w:tcW w:w="926" w:type="dxa"/>
            <w:vAlign w:val="center"/>
          </w:tcPr>
          <w:p>
            <w:pPr>
              <w:pStyle w:val="13"/>
            </w:pPr>
            <w:r>
              <w:t>580.54</w:t>
            </w:r>
          </w:p>
        </w:tc>
        <w:tc>
          <w:tcPr>
            <w:tcW w:w="1258" w:type="dxa"/>
            <w:vAlign w:val="center"/>
          </w:tcPr>
          <w:p>
            <w:pPr>
              <w:pStyle w:val="13"/>
            </w:pPr>
            <w:r>
              <w:t>580.54</w:t>
            </w:r>
          </w:p>
        </w:tc>
        <w:tc>
          <w:tcPr>
            <w:tcW w:w="1014" w:type="dxa"/>
            <w:vAlign w:val="center"/>
          </w:tcPr>
          <w:p>
            <w:pPr>
              <w:pStyle w:val="13"/>
            </w:pPr>
          </w:p>
        </w:tc>
        <w:tc>
          <w:tcPr>
            <w:tcW w:w="1191" w:type="dxa"/>
            <w:vAlign w:val="center"/>
          </w:tcPr>
          <w:p>
            <w:pPr>
              <w:pStyle w:val="13"/>
            </w:pPr>
          </w:p>
        </w:tc>
        <w:tc>
          <w:tcPr>
            <w:tcW w:w="1103" w:type="dxa"/>
            <w:vAlign w:val="center"/>
          </w:tcPr>
          <w:p>
            <w:pPr>
              <w:pStyle w:val="13"/>
            </w:pPr>
          </w:p>
        </w:tc>
        <w:tc>
          <w:tcPr>
            <w:tcW w:w="950"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157" w:type="dxa"/>
            <w:vAlign w:val="center"/>
          </w:tcPr>
          <w:p>
            <w:pPr>
              <w:pStyle w:val="14"/>
            </w:pPr>
            <w:r>
              <w:t>2010302</w:t>
            </w:r>
          </w:p>
        </w:tc>
        <w:tc>
          <w:tcPr>
            <w:tcW w:w="1985" w:type="dxa"/>
            <w:vAlign w:val="center"/>
          </w:tcPr>
          <w:p>
            <w:pPr>
              <w:pStyle w:val="14"/>
            </w:pPr>
            <w:r>
              <w:t>一般行政管理事务</w:t>
            </w:r>
          </w:p>
        </w:tc>
        <w:tc>
          <w:tcPr>
            <w:tcW w:w="905" w:type="dxa"/>
            <w:vAlign w:val="center"/>
          </w:tcPr>
          <w:p>
            <w:pPr>
              <w:pStyle w:val="13"/>
            </w:pPr>
            <w:r>
              <w:t>28.80</w:t>
            </w:r>
          </w:p>
        </w:tc>
        <w:tc>
          <w:tcPr>
            <w:tcW w:w="926" w:type="dxa"/>
            <w:vAlign w:val="center"/>
          </w:tcPr>
          <w:p>
            <w:pPr>
              <w:pStyle w:val="13"/>
            </w:pPr>
            <w:r>
              <w:t>28.80</w:t>
            </w:r>
          </w:p>
        </w:tc>
        <w:tc>
          <w:tcPr>
            <w:tcW w:w="1258" w:type="dxa"/>
            <w:vAlign w:val="center"/>
          </w:tcPr>
          <w:p>
            <w:pPr>
              <w:pStyle w:val="13"/>
            </w:pPr>
            <w:r>
              <w:t>28.80</w:t>
            </w:r>
          </w:p>
        </w:tc>
        <w:tc>
          <w:tcPr>
            <w:tcW w:w="1014" w:type="dxa"/>
            <w:vAlign w:val="center"/>
          </w:tcPr>
          <w:p>
            <w:pPr>
              <w:pStyle w:val="13"/>
            </w:pPr>
          </w:p>
        </w:tc>
        <w:tc>
          <w:tcPr>
            <w:tcW w:w="1191" w:type="dxa"/>
            <w:vAlign w:val="center"/>
          </w:tcPr>
          <w:p>
            <w:pPr>
              <w:pStyle w:val="13"/>
            </w:pPr>
          </w:p>
        </w:tc>
        <w:tc>
          <w:tcPr>
            <w:tcW w:w="1103" w:type="dxa"/>
            <w:vAlign w:val="center"/>
          </w:tcPr>
          <w:p>
            <w:pPr>
              <w:pStyle w:val="13"/>
            </w:pPr>
          </w:p>
        </w:tc>
        <w:tc>
          <w:tcPr>
            <w:tcW w:w="950"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157" w:type="dxa"/>
            <w:vAlign w:val="center"/>
          </w:tcPr>
          <w:p>
            <w:pPr>
              <w:pStyle w:val="14"/>
            </w:pPr>
            <w:r>
              <w:t>208</w:t>
            </w:r>
          </w:p>
        </w:tc>
        <w:tc>
          <w:tcPr>
            <w:tcW w:w="1985" w:type="dxa"/>
            <w:vAlign w:val="center"/>
          </w:tcPr>
          <w:p>
            <w:pPr>
              <w:pStyle w:val="14"/>
            </w:pPr>
            <w:r>
              <w:t>社会保障和就业支出</w:t>
            </w:r>
          </w:p>
        </w:tc>
        <w:tc>
          <w:tcPr>
            <w:tcW w:w="905" w:type="dxa"/>
            <w:vAlign w:val="center"/>
          </w:tcPr>
          <w:p>
            <w:pPr>
              <w:pStyle w:val="13"/>
            </w:pPr>
            <w:r>
              <w:t>156.00</w:t>
            </w:r>
          </w:p>
        </w:tc>
        <w:tc>
          <w:tcPr>
            <w:tcW w:w="926" w:type="dxa"/>
            <w:vAlign w:val="center"/>
          </w:tcPr>
          <w:p>
            <w:pPr>
              <w:pStyle w:val="13"/>
            </w:pPr>
            <w:r>
              <w:t>156.00</w:t>
            </w:r>
          </w:p>
        </w:tc>
        <w:tc>
          <w:tcPr>
            <w:tcW w:w="1258" w:type="dxa"/>
            <w:vAlign w:val="center"/>
          </w:tcPr>
          <w:p>
            <w:pPr>
              <w:pStyle w:val="13"/>
            </w:pPr>
            <w:r>
              <w:t>156.00</w:t>
            </w:r>
          </w:p>
        </w:tc>
        <w:tc>
          <w:tcPr>
            <w:tcW w:w="1014" w:type="dxa"/>
            <w:vAlign w:val="center"/>
          </w:tcPr>
          <w:p>
            <w:pPr>
              <w:pStyle w:val="13"/>
            </w:pPr>
          </w:p>
        </w:tc>
        <w:tc>
          <w:tcPr>
            <w:tcW w:w="1191" w:type="dxa"/>
            <w:vAlign w:val="center"/>
          </w:tcPr>
          <w:p>
            <w:pPr>
              <w:pStyle w:val="13"/>
            </w:pPr>
          </w:p>
        </w:tc>
        <w:tc>
          <w:tcPr>
            <w:tcW w:w="1103" w:type="dxa"/>
            <w:vAlign w:val="center"/>
          </w:tcPr>
          <w:p>
            <w:pPr>
              <w:pStyle w:val="13"/>
            </w:pPr>
          </w:p>
        </w:tc>
        <w:tc>
          <w:tcPr>
            <w:tcW w:w="950"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157" w:type="dxa"/>
            <w:vAlign w:val="center"/>
          </w:tcPr>
          <w:p>
            <w:pPr>
              <w:pStyle w:val="14"/>
            </w:pPr>
            <w:r>
              <w:t>20805</w:t>
            </w:r>
          </w:p>
        </w:tc>
        <w:tc>
          <w:tcPr>
            <w:tcW w:w="1985" w:type="dxa"/>
            <w:vAlign w:val="center"/>
          </w:tcPr>
          <w:p>
            <w:pPr>
              <w:pStyle w:val="14"/>
            </w:pPr>
            <w:r>
              <w:t>行政事业单位养老支出</w:t>
            </w:r>
          </w:p>
        </w:tc>
        <w:tc>
          <w:tcPr>
            <w:tcW w:w="905" w:type="dxa"/>
            <w:vAlign w:val="center"/>
          </w:tcPr>
          <w:p>
            <w:pPr>
              <w:pStyle w:val="13"/>
            </w:pPr>
            <w:r>
              <w:t>156.00</w:t>
            </w:r>
          </w:p>
        </w:tc>
        <w:tc>
          <w:tcPr>
            <w:tcW w:w="926" w:type="dxa"/>
            <w:vAlign w:val="center"/>
          </w:tcPr>
          <w:p>
            <w:pPr>
              <w:pStyle w:val="13"/>
            </w:pPr>
            <w:r>
              <w:t>156.00</w:t>
            </w:r>
          </w:p>
        </w:tc>
        <w:tc>
          <w:tcPr>
            <w:tcW w:w="1258" w:type="dxa"/>
            <w:vAlign w:val="center"/>
          </w:tcPr>
          <w:p>
            <w:pPr>
              <w:pStyle w:val="13"/>
            </w:pPr>
            <w:r>
              <w:t>156.00</w:t>
            </w:r>
          </w:p>
        </w:tc>
        <w:tc>
          <w:tcPr>
            <w:tcW w:w="1014" w:type="dxa"/>
            <w:vAlign w:val="center"/>
          </w:tcPr>
          <w:p>
            <w:pPr>
              <w:pStyle w:val="13"/>
            </w:pPr>
          </w:p>
        </w:tc>
        <w:tc>
          <w:tcPr>
            <w:tcW w:w="1191" w:type="dxa"/>
            <w:vAlign w:val="center"/>
          </w:tcPr>
          <w:p>
            <w:pPr>
              <w:pStyle w:val="13"/>
            </w:pPr>
          </w:p>
        </w:tc>
        <w:tc>
          <w:tcPr>
            <w:tcW w:w="1103" w:type="dxa"/>
            <w:vAlign w:val="center"/>
          </w:tcPr>
          <w:p>
            <w:pPr>
              <w:pStyle w:val="13"/>
            </w:pPr>
          </w:p>
        </w:tc>
        <w:tc>
          <w:tcPr>
            <w:tcW w:w="950"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157" w:type="dxa"/>
            <w:vAlign w:val="center"/>
          </w:tcPr>
          <w:p>
            <w:pPr>
              <w:pStyle w:val="14"/>
            </w:pPr>
            <w:r>
              <w:t>2080501</w:t>
            </w:r>
          </w:p>
        </w:tc>
        <w:tc>
          <w:tcPr>
            <w:tcW w:w="1985" w:type="dxa"/>
            <w:vAlign w:val="center"/>
          </w:tcPr>
          <w:p>
            <w:pPr>
              <w:pStyle w:val="14"/>
            </w:pPr>
            <w:r>
              <w:t>行政单位离退休</w:t>
            </w:r>
          </w:p>
        </w:tc>
        <w:tc>
          <w:tcPr>
            <w:tcW w:w="905" w:type="dxa"/>
            <w:vAlign w:val="center"/>
          </w:tcPr>
          <w:p>
            <w:pPr>
              <w:pStyle w:val="13"/>
            </w:pPr>
            <w:r>
              <w:t>78.00</w:t>
            </w:r>
          </w:p>
        </w:tc>
        <w:tc>
          <w:tcPr>
            <w:tcW w:w="926" w:type="dxa"/>
            <w:vAlign w:val="center"/>
          </w:tcPr>
          <w:p>
            <w:pPr>
              <w:pStyle w:val="13"/>
            </w:pPr>
            <w:r>
              <w:t>78.00</w:t>
            </w:r>
          </w:p>
        </w:tc>
        <w:tc>
          <w:tcPr>
            <w:tcW w:w="1258" w:type="dxa"/>
            <w:vAlign w:val="center"/>
          </w:tcPr>
          <w:p>
            <w:pPr>
              <w:pStyle w:val="13"/>
            </w:pPr>
            <w:r>
              <w:t>78.00</w:t>
            </w:r>
          </w:p>
        </w:tc>
        <w:tc>
          <w:tcPr>
            <w:tcW w:w="1014" w:type="dxa"/>
            <w:vAlign w:val="center"/>
          </w:tcPr>
          <w:p>
            <w:pPr>
              <w:pStyle w:val="13"/>
            </w:pPr>
          </w:p>
        </w:tc>
        <w:tc>
          <w:tcPr>
            <w:tcW w:w="1191" w:type="dxa"/>
            <w:vAlign w:val="center"/>
          </w:tcPr>
          <w:p>
            <w:pPr>
              <w:pStyle w:val="13"/>
            </w:pPr>
          </w:p>
        </w:tc>
        <w:tc>
          <w:tcPr>
            <w:tcW w:w="1103" w:type="dxa"/>
            <w:vAlign w:val="center"/>
          </w:tcPr>
          <w:p>
            <w:pPr>
              <w:pStyle w:val="13"/>
            </w:pPr>
          </w:p>
        </w:tc>
        <w:tc>
          <w:tcPr>
            <w:tcW w:w="950"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157" w:type="dxa"/>
            <w:vAlign w:val="center"/>
          </w:tcPr>
          <w:p>
            <w:pPr>
              <w:pStyle w:val="14"/>
            </w:pPr>
            <w:r>
              <w:t>2080505</w:t>
            </w:r>
          </w:p>
        </w:tc>
        <w:tc>
          <w:tcPr>
            <w:tcW w:w="1985" w:type="dxa"/>
            <w:vAlign w:val="center"/>
          </w:tcPr>
          <w:p>
            <w:pPr>
              <w:pStyle w:val="14"/>
            </w:pPr>
            <w:r>
              <w:t>机关事业单位基本养老保险缴费支出</w:t>
            </w:r>
          </w:p>
        </w:tc>
        <w:tc>
          <w:tcPr>
            <w:tcW w:w="905" w:type="dxa"/>
            <w:vAlign w:val="center"/>
          </w:tcPr>
          <w:p>
            <w:pPr>
              <w:pStyle w:val="13"/>
            </w:pPr>
            <w:r>
              <w:t>72.00</w:t>
            </w:r>
          </w:p>
        </w:tc>
        <w:tc>
          <w:tcPr>
            <w:tcW w:w="926" w:type="dxa"/>
            <w:vAlign w:val="center"/>
          </w:tcPr>
          <w:p>
            <w:pPr>
              <w:pStyle w:val="13"/>
            </w:pPr>
            <w:r>
              <w:t>72.00</w:t>
            </w:r>
          </w:p>
        </w:tc>
        <w:tc>
          <w:tcPr>
            <w:tcW w:w="1258" w:type="dxa"/>
            <w:vAlign w:val="center"/>
          </w:tcPr>
          <w:p>
            <w:pPr>
              <w:pStyle w:val="13"/>
            </w:pPr>
            <w:r>
              <w:t>72.00</w:t>
            </w:r>
          </w:p>
        </w:tc>
        <w:tc>
          <w:tcPr>
            <w:tcW w:w="1014" w:type="dxa"/>
            <w:vAlign w:val="center"/>
          </w:tcPr>
          <w:p>
            <w:pPr>
              <w:pStyle w:val="13"/>
            </w:pPr>
          </w:p>
        </w:tc>
        <w:tc>
          <w:tcPr>
            <w:tcW w:w="1191" w:type="dxa"/>
            <w:vAlign w:val="center"/>
          </w:tcPr>
          <w:p>
            <w:pPr>
              <w:pStyle w:val="13"/>
            </w:pPr>
          </w:p>
        </w:tc>
        <w:tc>
          <w:tcPr>
            <w:tcW w:w="1103" w:type="dxa"/>
            <w:vAlign w:val="center"/>
          </w:tcPr>
          <w:p>
            <w:pPr>
              <w:pStyle w:val="13"/>
            </w:pPr>
          </w:p>
        </w:tc>
        <w:tc>
          <w:tcPr>
            <w:tcW w:w="950"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157" w:type="dxa"/>
            <w:vAlign w:val="center"/>
          </w:tcPr>
          <w:p>
            <w:pPr>
              <w:pStyle w:val="14"/>
            </w:pPr>
            <w:r>
              <w:t>2080506</w:t>
            </w:r>
          </w:p>
        </w:tc>
        <w:tc>
          <w:tcPr>
            <w:tcW w:w="1985" w:type="dxa"/>
            <w:vAlign w:val="center"/>
          </w:tcPr>
          <w:p>
            <w:pPr>
              <w:pStyle w:val="14"/>
            </w:pPr>
            <w:r>
              <w:t>机关事业单位职业年金缴费支出</w:t>
            </w:r>
          </w:p>
        </w:tc>
        <w:tc>
          <w:tcPr>
            <w:tcW w:w="905" w:type="dxa"/>
            <w:vAlign w:val="center"/>
          </w:tcPr>
          <w:p>
            <w:pPr>
              <w:pStyle w:val="13"/>
            </w:pPr>
            <w:r>
              <w:t>6.00</w:t>
            </w:r>
          </w:p>
        </w:tc>
        <w:tc>
          <w:tcPr>
            <w:tcW w:w="926" w:type="dxa"/>
            <w:vAlign w:val="center"/>
          </w:tcPr>
          <w:p>
            <w:pPr>
              <w:pStyle w:val="13"/>
            </w:pPr>
            <w:r>
              <w:t>6.00</w:t>
            </w:r>
          </w:p>
        </w:tc>
        <w:tc>
          <w:tcPr>
            <w:tcW w:w="1258" w:type="dxa"/>
            <w:vAlign w:val="center"/>
          </w:tcPr>
          <w:p>
            <w:pPr>
              <w:pStyle w:val="13"/>
            </w:pPr>
            <w:r>
              <w:t>6.00</w:t>
            </w:r>
          </w:p>
        </w:tc>
        <w:tc>
          <w:tcPr>
            <w:tcW w:w="1014" w:type="dxa"/>
            <w:vAlign w:val="center"/>
          </w:tcPr>
          <w:p>
            <w:pPr>
              <w:pStyle w:val="13"/>
            </w:pPr>
          </w:p>
        </w:tc>
        <w:tc>
          <w:tcPr>
            <w:tcW w:w="1191" w:type="dxa"/>
            <w:vAlign w:val="center"/>
          </w:tcPr>
          <w:p>
            <w:pPr>
              <w:pStyle w:val="13"/>
            </w:pPr>
          </w:p>
        </w:tc>
        <w:tc>
          <w:tcPr>
            <w:tcW w:w="1103" w:type="dxa"/>
            <w:vAlign w:val="center"/>
          </w:tcPr>
          <w:p>
            <w:pPr>
              <w:pStyle w:val="13"/>
            </w:pPr>
          </w:p>
        </w:tc>
        <w:tc>
          <w:tcPr>
            <w:tcW w:w="950"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157" w:type="dxa"/>
            <w:vAlign w:val="center"/>
          </w:tcPr>
          <w:p>
            <w:pPr>
              <w:pStyle w:val="14"/>
            </w:pPr>
            <w:r>
              <w:t>210</w:t>
            </w:r>
          </w:p>
        </w:tc>
        <w:tc>
          <w:tcPr>
            <w:tcW w:w="1985" w:type="dxa"/>
            <w:vAlign w:val="center"/>
          </w:tcPr>
          <w:p>
            <w:pPr>
              <w:pStyle w:val="14"/>
            </w:pPr>
            <w:r>
              <w:t>卫生健康支出</w:t>
            </w:r>
          </w:p>
        </w:tc>
        <w:tc>
          <w:tcPr>
            <w:tcW w:w="905" w:type="dxa"/>
            <w:vAlign w:val="center"/>
          </w:tcPr>
          <w:p>
            <w:pPr>
              <w:pStyle w:val="13"/>
            </w:pPr>
            <w:r>
              <w:t>43.43</w:t>
            </w:r>
          </w:p>
        </w:tc>
        <w:tc>
          <w:tcPr>
            <w:tcW w:w="926" w:type="dxa"/>
            <w:vAlign w:val="center"/>
          </w:tcPr>
          <w:p>
            <w:pPr>
              <w:pStyle w:val="13"/>
            </w:pPr>
            <w:r>
              <w:t>43.43</w:t>
            </w:r>
          </w:p>
        </w:tc>
        <w:tc>
          <w:tcPr>
            <w:tcW w:w="1258" w:type="dxa"/>
            <w:vAlign w:val="center"/>
          </w:tcPr>
          <w:p>
            <w:pPr>
              <w:pStyle w:val="13"/>
            </w:pPr>
            <w:r>
              <w:t>43.43</w:t>
            </w:r>
          </w:p>
        </w:tc>
        <w:tc>
          <w:tcPr>
            <w:tcW w:w="1014" w:type="dxa"/>
            <w:vAlign w:val="center"/>
          </w:tcPr>
          <w:p>
            <w:pPr>
              <w:pStyle w:val="13"/>
            </w:pPr>
          </w:p>
        </w:tc>
        <w:tc>
          <w:tcPr>
            <w:tcW w:w="1191" w:type="dxa"/>
            <w:vAlign w:val="center"/>
          </w:tcPr>
          <w:p>
            <w:pPr>
              <w:pStyle w:val="13"/>
            </w:pPr>
          </w:p>
        </w:tc>
        <w:tc>
          <w:tcPr>
            <w:tcW w:w="1103" w:type="dxa"/>
            <w:vAlign w:val="center"/>
          </w:tcPr>
          <w:p>
            <w:pPr>
              <w:pStyle w:val="13"/>
            </w:pPr>
          </w:p>
        </w:tc>
        <w:tc>
          <w:tcPr>
            <w:tcW w:w="950"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157" w:type="dxa"/>
            <w:vAlign w:val="center"/>
          </w:tcPr>
          <w:p>
            <w:pPr>
              <w:pStyle w:val="14"/>
            </w:pPr>
            <w:r>
              <w:t>21011</w:t>
            </w:r>
          </w:p>
        </w:tc>
        <w:tc>
          <w:tcPr>
            <w:tcW w:w="1985" w:type="dxa"/>
            <w:vAlign w:val="center"/>
          </w:tcPr>
          <w:p>
            <w:pPr>
              <w:pStyle w:val="14"/>
            </w:pPr>
            <w:r>
              <w:t>行政事业单位医疗</w:t>
            </w:r>
          </w:p>
        </w:tc>
        <w:tc>
          <w:tcPr>
            <w:tcW w:w="905" w:type="dxa"/>
            <w:vAlign w:val="center"/>
          </w:tcPr>
          <w:p>
            <w:pPr>
              <w:pStyle w:val="13"/>
            </w:pPr>
            <w:r>
              <w:t>43.43</w:t>
            </w:r>
          </w:p>
        </w:tc>
        <w:tc>
          <w:tcPr>
            <w:tcW w:w="926" w:type="dxa"/>
            <w:vAlign w:val="center"/>
          </w:tcPr>
          <w:p>
            <w:pPr>
              <w:pStyle w:val="13"/>
            </w:pPr>
            <w:r>
              <w:t>43.43</w:t>
            </w:r>
          </w:p>
        </w:tc>
        <w:tc>
          <w:tcPr>
            <w:tcW w:w="1258" w:type="dxa"/>
            <w:vAlign w:val="center"/>
          </w:tcPr>
          <w:p>
            <w:pPr>
              <w:pStyle w:val="13"/>
            </w:pPr>
            <w:r>
              <w:t>43.43</w:t>
            </w:r>
          </w:p>
        </w:tc>
        <w:tc>
          <w:tcPr>
            <w:tcW w:w="1014" w:type="dxa"/>
            <w:vAlign w:val="center"/>
          </w:tcPr>
          <w:p>
            <w:pPr>
              <w:pStyle w:val="13"/>
            </w:pPr>
          </w:p>
        </w:tc>
        <w:tc>
          <w:tcPr>
            <w:tcW w:w="1191" w:type="dxa"/>
            <w:vAlign w:val="center"/>
          </w:tcPr>
          <w:p>
            <w:pPr>
              <w:pStyle w:val="13"/>
            </w:pPr>
          </w:p>
        </w:tc>
        <w:tc>
          <w:tcPr>
            <w:tcW w:w="1103" w:type="dxa"/>
            <w:vAlign w:val="center"/>
          </w:tcPr>
          <w:p>
            <w:pPr>
              <w:pStyle w:val="13"/>
            </w:pPr>
          </w:p>
        </w:tc>
        <w:tc>
          <w:tcPr>
            <w:tcW w:w="950"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157" w:type="dxa"/>
            <w:vAlign w:val="center"/>
          </w:tcPr>
          <w:p>
            <w:pPr>
              <w:pStyle w:val="14"/>
            </w:pPr>
            <w:r>
              <w:t>2101101</w:t>
            </w:r>
          </w:p>
        </w:tc>
        <w:tc>
          <w:tcPr>
            <w:tcW w:w="1985" w:type="dxa"/>
            <w:vAlign w:val="center"/>
          </w:tcPr>
          <w:p>
            <w:pPr>
              <w:pStyle w:val="14"/>
            </w:pPr>
            <w:r>
              <w:t>行政单位医疗</w:t>
            </w:r>
          </w:p>
        </w:tc>
        <w:tc>
          <w:tcPr>
            <w:tcW w:w="905" w:type="dxa"/>
            <w:vAlign w:val="center"/>
          </w:tcPr>
          <w:p>
            <w:pPr>
              <w:pStyle w:val="13"/>
            </w:pPr>
            <w:r>
              <w:t>25.43</w:t>
            </w:r>
          </w:p>
        </w:tc>
        <w:tc>
          <w:tcPr>
            <w:tcW w:w="926" w:type="dxa"/>
            <w:vAlign w:val="center"/>
          </w:tcPr>
          <w:p>
            <w:pPr>
              <w:pStyle w:val="13"/>
            </w:pPr>
            <w:r>
              <w:t>25.43</w:t>
            </w:r>
          </w:p>
        </w:tc>
        <w:tc>
          <w:tcPr>
            <w:tcW w:w="1258" w:type="dxa"/>
            <w:vAlign w:val="center"/>
          </w:tcPr>
          <w:p>
            <w:pPr>
              <w:pStyle w:val="13"/>
            </w:pPr>
            <w:r>
              <w:t>25.43</w:t>
            </w:r>
          </w:p>
        </w:tc>
        <w:tc>
          <w:tcPr>
            <w:tcW w:w="1014" w:type="dxa"/>
            <w:vAlign w:val="center"/>
          </w:tcPr>
          <w:p>
            <w:pPr>
              <w:pStyle w:val="13"/>
            </w:pPr>
          </w:p>
        </w:tc>
        <w:tc>
          <w:tcPr>
            <w:tcW w:w="1191" w:type="dxa"/>
            <w:vAlign w:val="center"/>
          </w:tcPr>
          <w:p>
            <w:pPr>
              <w:pStyle w:val="13"/>
            </w:pPr>
          </w:p>
        </w:tc>
        <w:tc>
          <w:tcPr>
            <w:tcW w:w="1103" w:type="dxa"/>
            <w:vAlign w:val="center"/>
          </w:tcPr>
          <w:p>
            <w:pPr>
              <w:pStyle w:val="13"/>
            </w:pPr>
          </w:p>
        </w:tc>
        <w:tc>
          <w:tcPr>
            <w:tcW w:w="950"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157" w:type="dxa"/>
            <w:vAlign w:val="center"/>
          </w:tcPr>
          <w:p>
            <w:pPr>
              <w:pStyle w:val="14"/>
            </w:pPr>
            <w:r>
              <w:t>2101103</w:t>
            </w:r>
          </w:p>
        </w:tc>
        <w:tc>
          <w:tcPr>
            <w:tcW w:w="1985" w:type="dxa"/>
            <w:vAlign w:val="center"/>
          </w:tcPr>
          <w:p>
            <w:pPr>
              <w:pStyle w:val="14"/>
            </w:pPr>
            <w:r>
              <w:t>公务员医疗补助</w:t>
            </w:r>
          </w:p>
        </w:tc>
        <w:tc>
          <w:tcPr>
            <w:tcW w:w="905" w:type="dxa"/>
            <w:vAlign w:val="center"/>
          </w:tcPr>
          <w:p>
            <w:pPr>
              <w:pStyle w:val="13"/>
            </w:pPr>
            <w:r>
              <w:t>18.00</w:t>
            </w:r>
          </w:p>
        </w:tc>
        <w:tc>
          <w:tcPr>
            <w:tcW w:w="926" w:type="dxa"/>
            <w:vAlign w:val="center"/>
          </w:tcPr>
          <w:p>
            <w:pPr>
              <w:pStyle w:val="13"/>
            </w:pPr>
            <w:r>
              <w:t>18.00</w:t>
            </w:r>
          </w:p>
        </w:tc>
        <w:tc>
          <w:tcPr>
            <w:tcW w:w="1258" w:type="dxa"/>
            <w:vAlign w:val="center"/>
          </w:tcPr>
          <w:p>
            <w:pPr>
              <w:pStyle w:val="13"/>
            </w:pPr>
            <w:r>
              <w:t>18.00</w:t>
            </w:r>
          </w:p>
        </w:tc>
        <w:tc>
          <w:tcPr>
            <w:tcW w:w="1014" w:type="dxa"/>
            <w:vAlign w:val="center"/>
          </w:tcPr>
          <w:p>
            <w:pPr>
              <w:pStyle w:val="13"/>
            </w:pPr>
          </w:p>
        </w:tc>
        <w:tc>
          <w:tcPr>
            <w:tcW w:w="1191" w:type="dxa"/>
            <w:vAlign w:val="center"/>
          </w:tcPr>
          <w:p>
            <w:pPr>
              <w:pStyle w:val="13"/>
            </w:pPr>
          </w:p>
        </w:tc>
        <w:tc>
          <w:tcPr>
            <w:tcW w:w="1103" w:type="dxa"/>
            <w:vAlign w:val="center"/>
          </w:tcPr>
          <w:p>
            <w:pPr>
              <w:pStyle w:val="13"/>
            </w:pPr>
          </w:p>
        </w:tc>
        <w:tc>
          <w:tcPr>
            <w:tcW w:w="950"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1157" w:type="dxa"/>
            <w:vAlign w:val="center"/>
          </w:tcPr>
          <w:p>
            <w:pPr>
              <w:pStyle w:val="14"/>
            </w:pPr>
            <w:r>
              <w:t>221</w:t>
            </w:r>
          </w:p>
        </w:tc>
        <w:tc>
          <w:tcPr>
            <w:tcW w:w="1985" w:type="dxa"/>
            <w:vAlign w:val="center"/>
          </w:tcPr>
          <w:p>
            <w:pPr>
              <w:pStyle w:val="14"/>
            </w:pPr>
            <w:r>
              <w:t>住房保障支出</w:t>
            </w:r>
          </w:p>
        </w:tc>
        <w:tc>
          <w:tcPr>
            <w:tcW w:w="905" w:type="dxa"/>
            <w:vAlign w:val="center"/>
          </w:tcPr>
          <w:p>
            <w:pPr>
              <w:pStyle w:val="13"/>
            </w:pPr>
            <w:r>
              <w:t>59.00</w:t>
            </w:r>
          </w:p>
        </w:tc>
        <w:tc>
          <w:tcPr>
            <w:tcW w:w="926" w:type="dxa"/>
            <w:vAlign w:val="center"/>
          </w:tcPr>
          <w:p>
            <w:pPr>
              <w:pStyle w:val="13"/>
            </w:pPr>
            <w:r>
              <w:t>59.00</w:t>
            </w:r>
          </w:p>
        </w:tc>
        <w:tc>
          <w:tcPr>
            <w:tcW w:w="1258" w:type="dxa"/>
            <w:vAlign w:val="center"/>
          </w:tcPr>
          <w:p>
            <w:pPr>
              <w:pStyle w:val="13"/>
            </w:pPr>
            <w:r>
              <w:t>59.00</w:t>
            </w:r>
          </w:p>
        </w:tc>
        <w:tc>
          <w:tcPr>
            <w:tcW w:w="1014" w:type="dxa"/>
            <w:vAlign w:val="center"/>
          </w:tcPr>
          <w:p>
            <w:pPr>
              <w:pStyle w:val="13"/>
            </w:pPr>
          </w:p>
        </w:tc>
        <w:tc>
          <w:tcPr>
            <w:tcW w:w="1191" w:type="dxa"/>
            <w:vAlign w:val="center"/>
          </w:tcPr>
          <w:p>
            <w:pPr>
              <w:pStyle w:val="13"/>
            </w:pPr>
          </w:p>
        </w:tc>
        <w:tc>
          <w:tcPr>
            <w:tcW w:w="1103" w:type="dxa"/>
            <w:vAlign w:val="center"/>
          </w:tcPr>
          <w:p>
            <w:pPr>
              <w:pStyle w:val="13"/>
            </w:pPr>
          </w:p>
        </w:tc>
        <w:tc>
          <w:tcPr>
            <w:tcW w:w="950"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1157" w:type="dxa"/>
            <w:vAlign w:val="center"/>
          </w:tcPr>
          <w:p>
            <w:pPr>
              <w:pStyle w:val="14"/>
            </w:pPr>
            <w:r>
              <w:t>22102</w:t>
            </w:r>
          </w:p>
        </w:tc>
        <w:tc>
          <w:tcPr>
            <w:tcW w:w="1985" w:type="dxa"/>
            <w:vAlign w:val="center"/>
          </w:tcPr>
          <w:p>
            <w:pPr>
              <w:pStyle w:val="14"/>
            </w:pPr>
            <w:r>
              <w:t>住房改革支出</w:t>
            </w:r>
          </w:p>
        </w:tc>
        <w:tc>
          <w:tcPr>
            <w:tcW w:w="905" w:type="dxa"/>
            <w:vAlign w:val="center"/>
          </w:tcPr>
          <w:p>
            <w:pPr>
              <w:pStyle w:val="13"/>
              <w:ind w:firstLine="0" w:firstLineChars="0"/>
            </w:pPr>
            <w:r>
              <w:t>59.00</w:t>
            </w:r>
          </w:p>
        </w:tc>
        <w:tc>
          <w:tcPr>
            <w:tcW w:w="926" w:type="dxa"/>
            <w:vAlign w:val="center"/>
          </w:tcPr>
          <w:p>
            <w:pPr>
              <w:pStyle w:val="13"/>
              <w:ind w:firstLine="0" w:firstLineChars="0"/>
            </w:pPr>
            <w:r>
              <w:t>59.00</w:t>
            </w:r>
          </w:p>
        </w:tc>
        <w:tc>
          <w:tcPr>
            <w:tcW w:w="1258" w:type="dxa"/>
            <w:vAlign w:val="center"/>
          </w:tcPr>
          <w:p>
            <w:pPr>
              <w:pStyle w:val="13"/>
              <w:ind w:firstLine="0" w:firstLineChars="0"/>
            </w:pPr>
            <w:r>
              <w:t>59.00</w:t>
            </w:r>
          </w:p>
        </w:tc>
        <w:tc>
          <w:tcPr>
            <w:tcW w:w="1014" w:type="dxa"/>
            <w:vAlign w:val="center"/>
          </w:tcPr>
          <w:p>
            <w:pPr>
              <w:pStyle w:val="13"/>
            </w:pPr>
          </w:p>
        </w:tc>
        <w:tc>
          <w:tcPr>
            <w:tcW w:w="1191" w:type="dxa"/>
            <w:vAlign w:val="center"/>
          </w:tcPr>
          <w:p>
            <w:pPr>
              <w:pStyle w:val="13"/>
            </w:pPr>
          </w:p>
        </w:tc>
        <w:tc>
          <w:tcPr>
            <w:tcW w:w="1103" w:type="dxa"/>
            <w:vAlign w:val="center"/>
          </w:tcPr>
          <w:p>
            <w:pPr>
              <w:pStyle w:val="13"/>
            </w:pPr>
          </w:p>
        </w:tc>
        <w:tc>
          <w:tcPr>
            <w:tcW w:w="950"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1157" w:type="dxa"/>
            <w:vAlign w:val="center"/>
          </w:tcPr>
          <w:p>
            <w:pPr>
              <w:pStyle w:val="14"/>
            </w:pPr>
            <w:r>
              <w:t>2210201</w:t>
            </w:r>
          </w:p>
        </w:tc>
        <w:tc>
          <w:tcPr>
            <w:tcW w:w="1985" w:type="dxa"/>
            <w:vAlign w:val="center"/>
          </w:tcPr>
          <w:p>
            <w:pPr>
              <w:pStyle w:val="14"/>
            </w:pPr>
            <w:r>
              <w:t>住房公积金</w:t>
            </w:r>
          </w:p>
        </w:tc>
        <w:tc>
          <w:tcPr>
            <w:tcW w:w="905" w:type="dxa"/>
            <w:vAlign w:val="center"/>
          </w:tcPr>
          <w:p>
            <w:pPr>
              <w:pStyle w:val="13"/>
              <w:ind w:firstLine="0" w:firstLineChars="0"/>
            </w:pPr>
            <w:r>
              <w:t>59.00</w:t>
            </w:r>
          </w:p>
        </w:tc>
        <w:tc>
          <w:tcPr>
            <w:tcW w:w="926" w:type="dxa"/>
            <w:vAlign w:val="center"/>
          </w:tcPr>
          <w:p>
            <w:pPr>
              <w:pStyle w:val="13"/>
              <w:ind w:firstLine="0" w:firstLineChars="0"/>
            </w:pPr>
            <w:r>
              <w:t>59.00</w:t>
            </w:r>
          </w:p>
        </w:tc>
        <w:tc>
          <w:tcPr>
            <w:tcW w:w="1258" w:type="dxa"/>
            <w:vAlign w:val="center"/>
          </w:tcPr>
          <w:p>
            <w:pPr>
              <w:pStyle w:val="13"/>
              <w:ind w:firstLine="0" w:firstLineChars="0"/>
            </w:pPr>
            <w:r>
              <w:t>59.00</w:t>
            </w:r>
          </w:p>
        </w:tc>
        <w:tc>
          <w:tcPr>
            <w:tcW w:w="1014" w:type="dxa"/>
            <w:vAlign w:val="center"/>
          </w:tcPr>
          <w:p>
            <w:pPr>
              <w:pStyle w:val="13"/>
            </w:pPr>
          </w:p>
        </w:tc>
        <w:tc>
          <w:tcPr>
            <w:tcW w:w="1191" w:type="dxa"/>
            <w:vAlign w:val="center"/>
          </w:tcPr>
          <w:p>
            <w:pPr>
              <w:pStyle w:val="13"/>
            </w:pPr>
          </w:p>
        </w:tc>
        <w:tc>
          <w:tcPr>
            <w:tcW w:w="1103" w:type="dxa"/>
            <w:vAlign w:val="center"/>
          </w:tcPr>
          <w:p>
            <w:pPr>
              <w:pStyle w:val="13"/>
            </w:pPr>
          </w:p>
        </w:tc>
        <w:tc>
          <w:tcPr>
            <w:tcW w:w="950"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50"/>
        <w:gridCol w:w="4377"/>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824001保定市莲池区永华路街道办事处本级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50" w:type="dxa"/>
            <w:vAlign w:val="center"/>
          </w:tcPr>
          <w:p>
            <w:pPr>
              <w:pStyle w:val="12"/>
            </w:pPr>
            <w:r>
              <w:t>科目    编码</w:t>
            </w:r>
          </w:p>
        </w:tc>
        <w:tc>
          <w:tcPr>
            <w:tcW w:w="4377"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50" w:type="dxa"/>
            <w:vAlign w:val="center"/>
          </w:tcPr>
          <w:p>
            <w:pPr>
              <w:pStyle w:val="12"/>
            </w:pPr>
            <w:r>
              <w:t>1</w:t>
            </w:r>
          </w:p>
        </w:tc>
        <w:tc>
          <w:tcPr>
            <w:tcW w:w="4377"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50" w:type="dxa"/>
            <w:vAlign w:val="center"/>
          </w:tcPr>
          <w:p>
            <w:pPr>
              <w:pStyle w:val="18"/>
            </w:pPr>
          </w:p>
        </w:tc>
        <w:tc>
          <w:tcPr>
            <w:tcW w:w="4377" w:type="dxa"/>
            <w:vAlign w:val="center"/>
          </w:tcPr>
          <w:p>
            <w:pPr>
              <w:pStyle w:val="16"/>
            </w:pPr>
            <w:r>
              <w:t>合计</w:t>
            </w:r>
          </w:p>
        </w:tc>
        <w:tc>
          <w:tcPr>
            <w:tcW w:w="1361" w:type="dxa"/>
            <w:vAlign w:val="center"/>
          </w:tcPr>
          <w:p>
            <w:pPr>
              <w:pStyle w:val="17"/>
            </w:pPr>
            <w:r>
              <w:t>867.77</w:t>
            </w:r>
          </w:p>
        </w:tc>
        <w:tc>
          <w:tcPr>
            <w:tcW w:w="1361" w:type="dxa"/>
            <w:vAlign w:val="center"/>
          </w:tcPr>
          <w:p>
            <w:pPr>
              <w:pStyle w:val="17"/>
            </w:pPr>
            <w:r>
              <w:t>838.97</w:t>
            </w:r>
          </w:p>
        </w:tc>
        <w:tc>
          <w:tcPr>
            <w:tcW w:w="1361" w:type="dxa"/>
            <w:vAlign w:val="center"/>
          </w:tcPr>
          <w:p>
            <w:pPr>
              <w:pStyle w:val="17"/>
            </w:pPr>
            <w:r>
              <w:t>28.80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50" w:type="dxa"/>
            <w:vAlign w:val="center"/>
          </w:tcPr>
          <w:p>
            <w:pPr>
              <w:pStyle w:val="14"/>
            </w:pPr>
            <w:r>
              <w:t>201</w:t>
            </w:r>
          </w:p>
        </w:tc>
        <w:tc>
          <w:tcPr>
            <w:tcW w:w="4377" w:type="dxa"/>
            <w:vAlign w:val="center"/>
          </w:tcPr>
          <w:p>
            <w:pPr>
              <w:pStyle w:val="14"/>
            </w:pPr>
            <w:r>
              <w:t>一般公共服务支出</w:t>
            </w:r>
          </w:p>
        </w:tc>
        <w:tc>
          <w:tcPr>
            <w:tcW w:w="1361" w:type="dxa"/>
            <w:vAlign w:val="center"/>
          </w:tcPr>
          <w:p>
            <w:pPr>
              <w:pStyle w:val="13"/>
            </w:pPr>
            <w:r>
              <w:t>609.34</w:t>
            </w:r>
          </w:p>
        </w:tc>
        <w:tc>
          <w:tcPr>
            <w:tcW w:w="1361" w:type="dxa"/>
            <w:vAlign w:val="center"/>
          </w:tcPr>
          <w:p>
            <w:pPr>
              <w:pStyle w:val="13"/>
            </w:pPr>
            <w:r>
              <w:t>580.54</w:t>
            </w:r>
          </w:p>
        </w:tc>
        <w:tc>
          <w:tcPr>
            <w:tcW w:w="1361" w:type="dxa"/>
            <w:vAlign w:val="center"/>
          </w:tcPr>
          <w:p>
            <w:pPr>
              <w:pStyle w:val="13"/>
            </w:pPr>
            <w:r>
              <w:t>28.80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50" w:type="dxa"/>
            <w:vAlign w:val="center"/>
          </w:tcPr>
          <w:p>
            <w:pPr>
              <w:pStyle w:val="14"/>
            </w:pPr>
            <w:r>
              <w:t>20103</w:t>
            </w:r>
          </w:p>
        </w:tc>
        <w:tc>
          <w:tcPr>
            <w:tcW w:w="4377" w:type="dxa"/>
            <w:vAlign w:val="center"/>
          </w:tcPr>
          <w:p>
            <w:pPr>
              <w:pStyle w:val="14"/>
            </w:pPr>
            <w:r>
              <w:t>政府办公厅（室）及相关机构事务</w:t>
            </w:r>
          </w:p>
        </w:tc>
        <w:tc>
          <w:tcPr>
            <w:tcW w:w="1361" w:type="dxa"/>
            <w:vAlign w:val="center"/>
          </w:tcPr>
          <w:p>
            <w:pPr>
              <w:pStyle w:val="13"/>
            </w:pPr>
            <w:r>
              <w:t>609.34</w:t>
            </w:r>
          </w:p>
        </w:tc>
        <w:tc>
          <w:tcPr>
            <w:tcW w:w="1361" w:type="dxa"/>
            <w:vAlign w:val="center"/>
          </w:tcPr>
          <w:p>
            <w:pPr>
              <w:pStyle w:val="13"/>
            </w:pPr>
            <w:r>
              <w:t>580.54</w:t>
            </w:r>
          </w:p>
        </w:tc>
        <w:tc>
          <w:tcPr>
            <w:tcW w:w="1361" w:type="dxa"/>
            <w:vAlign w:val="center"/>
          </w:tcPr>
          <w:p>
            <w:pPr>
              <w:pStyle w:val="13"/>
            </w:pPr>
            <w:r>
              <w:t>28.80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50" w:type="dxa"/>
            <w:vAlign w:val="center"/>
          </w:tcPr>
          <w:p>
            <w:pPr>
              <w:pStyle w:val="14"/>
            </w:pPr>
            <w:r>
              <w:t>2010301</w:t>
            </w:r>
          </w:p>
        </w:tc>
        <w:tc>
          <w:tcPr>
            <w:tcW w:w="4377" w:type="dxa"/>
            <w:vAlign w:val="center"/>
          </w:tcPr>
          <w:p>
            <w:pPr>
              <w:pStyle w:val="14"/>
            </w:pPr>
            <w:r>
              <w:t>行政运行</w:t>
            </w:r>
          </w:p>
        </w:tc>
        <w:tc>
          <w:tcPr>
            <w:tcW w:w="1361" w:type="dxa"/>
            <w:vAlign w:val="center"/>
          </w:tcPr>
          <w:p>
            <w:pPr>
              <w:pStyle w:val="13"/>
            </w:pPr>
            <w:r>
              <w:t>580.54</w:t>
            </w:r>
          </w:p>
        </w:tc>
        <w:tc>
          <w:tcPr>
            <w:tcW w:w="1361" w:type="dxa"/>
            <w:vAlign w:val="center"/>
          </w:tcPr>
          <w:p>
            <w:pPr>
              <w:pStyle w:val="13"/>
            </w:pPr>
            <w:r>
              <w:t>580.54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50" w:type="dxa"/>
            <w:vAlign w:val="center"/>
          </w:tcPr>
          <w:p>
            <w:pPr>
              <w:pStyle w:val="14"/>
            </w:pPr>
            <w:r>
              <w:t>2010302</w:t>
            </w:r>
          </w:p>
        </w:tc>
        <w:tc>
          <w:tcPr>
            <w:tcW w:w="4377" w:type="dxa"/>
            <w:vAlign w:val="center"/>
          </w:tcPr>
          <w:p>
            <w:pPr>
              <w:pStyle w:val="14"/>
            </w:pPr>
            <w:r>
              <w:t>一般行政管理事务</w:t>
            </w:r>
          </w:p>
        </w:tc>
        <w:tc>
          <w:tcPr>
            <w:tcW w:w="1361" w:type="dxa"/>
            <w:vAlign w:val="center"/>
          </w:tcPr>
          <w:p>
            <w:pPr>
              <w:pStyle w:val="13"/>
            </w:pPr>
            <w:r>
              <w:t>28.80</w:t>
            </w:r>
          </w:p>
        </w:tc>
        <w:tc>
          <w:tcPr>
            <w:tcW w:w="1361" w:type="dxa"/>
            <w:vAlign w:val="center"/>
          </w:tcPr>
          <w:p>
            <w:pPr>
              <w:pStyle w:val="13"/>
            </w:pPr>
          </w:p>
        </w:tc>
        <w:tc>
          <w:tcPr>
            <w:tcW w:w="1361" w:type="dxa"/>
            <w:vAlign w:val="center"/>
          </w:tcPr>
          <w:p>
            <w:pPr>
              <w:pStyle w:val="13"/>
            </w:pPr>
            <w:r>
              <w:t>28.80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50" w:type="dxa"/>
            <w:vAlign w:val="center"/>
          </w:tcPr>
          <w:p>
            <w:pPr>
              <w:pStyle w:val="14"/>
            </w:pPr>
            <w:r>
              <w:t>208</w:t>
            </w:r>
          </w:p>
        </w:tc>
        <w:tc>
          <w:tcPr>
            <w:tcW w:w="4377" w:type="dxa"/>
            <w:vAlign w:val="center"/>
          </w:tcPr>
          <w:p>
            <w:pPr>
              <w:pStyle w:val="14"/>
            </w:pPr>
            <w:r>
              <w:t>社会保障和就业支出</w:t>
            </w:r>
          </w:p>
        </w:tc>
        <w:tc>
          <w:tcPr>
            <w:tcW w:w="1361" w:type="dxa"/>
            <w:vAlign w:val="center"/>
          </w:tcPr>
          <w:p>
            <w:pPr>
              <w:pStyle w:val="13"/>
            </w:pPr>
            <w:r>
              <w:t>156.00</w:t>
            </w:r>
          </w:p>
        </w:tc>
        <w:tc>
          <w:tcPr>
            <w:tcW w:w="1361" w:type="dxa"/>
            <w:vAlign w:val="center"/>
          </w:tcPr>
          <w:p>
            <w:pPr>
              <w:pStyle w:val="13"/>
            </w:pPr>
            <w:r>
              <w:t>156.00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50" w:type="dxa"/>
            <w:vAlign w:val="center"/>
          </w:tcPr>
          <w:p>
            <w:pPr>
              <w:pStyle w:val="14"/>
            </w:pPr>
            <w:r>
              <w:t>20805</w:t>
            </w:r>
          </w:p>
        </w:tc>
        <w:tc>
          <w:tcPr>
            <w:tcW w:w="4377" w:type="dxa"/>
            <w:vAlign w:val="center"/>
          </w:tcPr>
          <w:p>
            <w:pPr>
              <w:pStyle w:val="14"/>
            </w:pPr>
            <w:r>
              <w:t>行政事业单位养老支出</w:t>
            </w:r>
          </w:p>
        </w:tc>
        <w:tc>
          <w:tcPr>
            <w:tcW w:w="1361" w:type="dxa"/>
            <w:vAlign w:val="center"/>
          </w:tcPr>
          <w:p>
            <w:pPr>
              <w:pStyle w:val="13"/>
            </w:pPr>
            <w:r>
              <w:t>156.00</w:t>
            </w:r>
          </w:p>
        </w:tc>
        <w:tc>
          <w:tcPr>
            <w:tcW w:w="1361" w:type="dxa"/>
            <w:vAlign w:val="center"/>
          </w:tcPr>
          <w:p>
            <w:pPr>
              <w:pStyle w:val="13"/>
            </w:pPr>
            <w:r>
              <w:t>156.00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50" w:type="dxa"/>
            <w:vAlign w:val="center"/>
          </w:tcPr>
          <w:p>
            <w:pPr>
              <w:pStyle w:val="14"/>
            </w:pPr>
            <w:r>
              <w:t>2080501</w:t>
            </w:r>
          </w:p>
        </w:tc>
        <w:tc>
          <w:tcPr>
            <w:tcW w:w="4377" w:type="dxa"/>
            <w:vAlign w:val="center"/>
          </w:tcPr>
          <w:p>
            <w:pPr>
              <w:pStyle w:val="14"/>
            </w:pPr>
            <w:r>
              <w:t>行政单位离退休</w:t>
            </w:r>
          </w:p>
        </w:tc>
        <w:tc>
          <w:tcPr>
            <w:tcW w:w="1361" w:type="dxa"/>
            <w:vAlign w:val="center"/>
          </w:tcPr>
          <w:p>
            <w:pPr>
              <w:pStyle w:val="13"/>
            </w:pPr>
            <w:r>
              <w:t>78.00</w:t>
            </w:r>
          </w:p>
        </w:tc>
        <w:tc>
          <w:tcPr>
            <w:tcW w:w="1361" w:type="dxa"/>
            <w:vAlign w:val="center"/>
          </w:tcPr>
          <w:p>
            <w:pPr>
              <w:pStyle w:val="13"/>
            </w:pPr>
            <w:r>
              <w:t>78.00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50" w:type="dxa"/>
            <w:vAlign w:val="center"/>
          </w:tcPr>
          <w:p>
            <w:pPr>
              <w:pStyle w:val="14"/>
            </w:pPr>
            <w:r>
              <w:t>2080505</w:t>
            </w:r>
          </w:p>
        </w:tc>
        <w:tc>
          <w:tcPr>
            <w:tcW w:w="4377" w:type="dxa"/>
            <w:vAlign w:val="center"/>
          </w:tcPr>
          <w:p>
            <w:pPr>
              <w:pStyle w:val="14"/>
            </w:pPr>
            <w:r>
              <w:t>机关事业单位基本养老保险缴费支出</w:t>
            </w:r>
          </w:p>
        </w:tc>
        <w:tc>
          <w:tcPr>
            <w:tcW w:w="1361" w:type="dxa"/>
            <w:vAlign w:val="center"/>
          </w:tcPr>
          <w:p>
            <w:pPr>
              <w:pStyle w:val="13"/>
            </w:pPr>
            <w:r>
              <w:t>72.00</w:t>
            </w: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50" w:type="dxa"/>
            <w:vAlign w:val="center"/>
          </w:tcPr>
          <w:p>
            <w:pPr>
              <w:pStyle w:val="14"/>
            </w:pPr>
            <w:r>
              <w:t>2080506</w:t>
            </w:r>
          </w:p>
        </w:tc>
        <w:tc>
          <w:tcPr>
            <w:tcW w:w="4377" w:type="dxa"/>
            <w:vAlign w:val="center"/>
          </w:tcPr>
          <w:p>
            <w:pPr>
              <w:pStyle w:val="14"/>
            </w:pPr>
            <w:r>
              <w:t>机关事业单位职业年金缴费支出</w:t>
            </w:r>
          </w:p>
        </w:tc>
        <w:tc>
          <w:tcPr>
            <w:tcW w:w="1361" w:type="dxa"/>
            <w:vAlign w:val="center"/>
          </w:tcPr>
          <w:p>
            <w:pPr>
              <w:pStyle w:val="13"/>
            </w:pPr>
            <w:r>
              <w:t>6.00</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50" w:type="dxa"/>
            <w:vAlign w:val="center"/>
          </w:tcPr>
          <w:p>
            <w:pPr>
              <w:pStyle w:val="14"/>
            </w:pPr>
            <w:r>
              <w:t>210</w:t>
            </w:r>
          </w:p>
        </w:tc>
        <w:tc>
          <w:tcPr>
            <w:tcW w:w="4377" w:type="dxa"/>
            <w:vAlign w:val="center"/>
          </w:tcPr>
          <w:p>
            <w:pPr>
              <w:pStyle w:val="14"/>
            </w:pPr>
            <w:r>
              <w:t>卫生健康支出</w:t>
            </w:r>
          </w:p>
        </w:tc>
        <w:tc>
          <w:tcPr>
            <w:tcW w:w="1361" w:type="dxa"/>
            <w:vAlign w:val="center"/>
          </w:tcPr>
          <w:p>
            <w:pPr>
              <w:pStyle w:val="13"/>
            </w:pPr>
            <w:r>
              <w:t>43.43</w:t>
            </w:r>
          </w:p>
        </w:tc>
        <w:tc>
          <w:tcPr>
            <w:tcW w:w="1361" w:type="dxa"/>
            <w:vAlign w:val="center"/>
          </w:tcPr>
          <w:p>
            <w:pPr>
              <w:pStyle w:val="13"/>
            </w:pPr>
            <w:r>
              <w:t>43.43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50" w:type="dxa"/>
            <w:vAlign w:val="center"/>
          </w:tcPr>
          <w:p>
            <w:pPr>
              <w:pStyle w:val="14"/>
            </w:pPr>
            <w:r>
              <w:t>21011</w:t>
            </w:r>
          </w:p>
        </w:tc>
        <w:tc>
          <w:tcPr>
            <w:tcW w:w="4377" w:type="dxa"/>
            <w:vAlign w:val="center"/>
          </w:tcPr>
          <w:p>
            <w:pPr>
              <w:pStyle w:val="14"/>
            </w:pPr>
            <w:r>
              <w:t>行政事业单位医疗</w:t>
            </w:r>
          </w:p>
        </w:tc>
        <w:tc>
          <w:tcPr>
            <w:tcW w:w="1361" w:type="dxa"/>
            <w:vAlign w:val="center"/>
          </w:tcPr>
          <w:p>
            <w:pPr>
              <w:pStyle w:val="13"/>
            </w:pPr>
            <w:r>
              <w:t>43.43</w:t>
            </w:r>
          </w:p>
        </w:tc>
        <w:tc>
          <w:tcPr>
            <w:tcW w:w="1361" w:type="dxa"/>
            <w:vAlign w:val="center"/>
          </w:tcPr>
          <w:p>
            <w:pPr>
              <w:pStyle w:val="13"/>
            </w:pPr>
            <w:r>
              <w:t>43.43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50" w:type="dxa"/>
            <w:vAlign w:val="center"/>
          </w:tcPr>
          <w:p>
            <w:pPr>
              <w:pStyle w:val="14"/>
            </w:pPr>
            <w:r>
              <w:t>2101101</w:t>
            </w:r>
          </w:p>
        </w:tc>
        <w:tc>
          <w:tcPr>
            <w:tcW w:w="4377" w:type="dxa"/>
            <w:vAlign w:val="center"/>
          </w:tcPr>
          <w:p>
            <w:pPr>
              <w:pStyle w:val="14"/>
            </w:pPr>
            <w:r>
              <w:t>行政单位医疗</w:t>
            </w:r>
          </w:p>
        </w:tc>
        <w:tc>
          <w:tcPr>
            <w:tcW w:w="1361" w:type="dxa"/>
            <w:vAlign w:val="center"/>
          </w:tcPr>
          <w:p>
            <w:pPr>
              <w:pStyle w:val="13"/>
            </w:pPr>
            <w:r>
              <w:t>25.43</w:t>
            </w:r>
          </w:p>
        </w:tc>
        <w:tc>
          <w:tcPr>
            <w:tcW w:w="1361" w:type="dxa"/>
            <w:vAlign w:val="center"/>
          </w:tcPr>
          <w:p>
            <w:pPr>
              <w:pStyle w:val="13"/>
            </w:pPr>
            <w:r>
              <w:t>25.43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50" w:type="dxa"/>
            <w:vAlign w:val="center"/>
          </w:tcPr>
          <w:p>
            <w:pPr>
              <w:pStyle w:val="14"/>
            </w:pPr>
            <w:r>
              <w:t>2101103</w:t>
            </w:r>
          </w:p>
        </w:tc>
        <w:tc>
          <w:tcPr>
            <w:tcW w:w="4377" w:type="dxa"/>
            <w:vAlign w:val="center"/>
          </w:tcPr>
          <w:p>
            <w:pPr>
              <w:pStyle w:val="14"/>
            </w:pPr>
            <w:r>
              <w:t>公务员医疗补助</w:t>
            </w:r>
          </w:p>
        </w:tc>
        <w:tc>
          <w:tcPr>
            <w:tcW w:w="1361" w:type="dxa"/>
            <w:vAlign w:val="center"/>
          </w:tcPr>
          <w:p>
            <w:pPr>
              <w:pStyle w:val="13"/>
            </w:pPr>
            <w:r>
              <w:t>18.00</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50" w:type="dxa"/>
            <w:vAlign w:val="center"/>
          </w:tcPr>
          <w:p>
            <w:pPr>
              <w:pStyle w:val="14"/>
            </w:pPr>
            <w:r>
              <w:t>221</w:t>
            </w:r>
          </w:p>
        </w:tc>
        <w:tc>
          <w:tcPr>
            <w:tcW w:w="4377" w:type="dxa"/>
            <w:vAlign w:val="center"/>
          </w:tcPr>
          <w:p>
            <w:pPr>
              <w:pStyle w:val="14"/>
            </w:pPr>
            <w:r>
              <w:t>住房保障支出</w:t>
            </w:r>
          </w:p>
        </w:tc>
        <w:tc>
          <w:tcPr>
            <w:tcW w:w="1361" w:type="dxa"/>
            <w:vAlign w:val="center"/>
          </w:tcPr>
          <w:p>
            <w:pPr>
              <w:pStyle w:val="13"/>
            </w:pPr>
            <w:r>
              <w:t>59.00</w:t>
            </w:r>
          </w:p>
        </w:tc>
        <w:tc>
          <w:tcPr>
            <w:tcW w:w="1361" w:type="dxa"/>
            <w:vAlign w:val="center"/>
          </w:tcPr>
          <w:p>
            <w:pPr>
              <w:pStyle w:val="13"/>
            </w:pPr>
            <w:r>
              <w:t>59.00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50" w:type="dxa"/>
            <w:vAlign w:val="center"/>
          </w:tcPr>
          <w:p>
            <w:pPr>
              <w:pStyle w:val="14"/>
            </w:pPr>
            <w:r>
              <w:t>22102</w:t>
            </w:r>
          </w:p>
        </w:tc>
        <w:tc>
          <w:tcPr>
            <w:tcW w:w="4377" w:type="dxa"/>
            <w:vAlign w:val="center"/>
          </w:tcPr>
          <w:p>
            <w:pPr>
              <w:pStyle w:val="14"/>
            </w:pPr>
            <w:r>
              <w:t>住房改革支出</w:t>
            </w:r>
          </w:p>
        </w:tc>
        <w:tc>
          <w:tcPr>
            <w:tcW w:w="1361" w:type="dxa"/>
            <w:vAlign w:val="center"/>
          </w:tcPr>
          <w:p>
            <w:pPr>
              <w:pStyle w:val="13"/>
              <w:ind w:firstLine="0" w:firstLineChars="0"/>
            </w:pPr>
            <w:r>
              <w:t>59.00</w:t>
            </w:r>
          </w:p>
        </w:tc>
        <w:tc>
          <w:tcPr>
            <w:tcW w:w="1361" w:type="dxa"/>
            <w:vAlign w:val="center"/>
          </w:tcPr>
          <w:p>
            <w:pPr>
              <w:pStyle w:val="13"/>
              <w:ind w:firstLine="0" w:firstLineChars="0"/>
            </w:pPr>
            <w:r>
              <w:t>59.00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50" w:type="dxa"/>
            <w:vAlign w:val="center"/>
          </w:tcPr>
          <w:p>
            <w:pPr>
              <w:pStyle w:val="14"/>
            </w:pPr>
            <w:r>
              <w:t>2210201</w:t>
            </w:r>
          </w:p>
        </w:tc>
        <w:tc>
          <w:tcPr>
            <w:tcW w:w="4377" w:type="dxa"/>
            <w:vAlign w:val="center"/>
          </w:tcPr>
          <w:p>
            <w:pPr>
              <w:pStyle w:val="14"/>
            </w:pPr>
            <w:r>
              <w:t>住房公积金</w:t>
            </w:r>
          </w:p>
        </w:tc>
        <w:tc>
          <w:tcPr>
            <w:tcW w:w="1361" w:type="dxa"/>
            <w:vAlign w:val="center"/>
          </w:tcPr>
          <w:p>
            <w:pPr>
              <w:pStyle w:val="13"/>
              <w:ind w:firstLine="0" w:firstLineChars="0"/>
            </w:pPr>
            <w:r>
              <w:t>59.00</w:t>
            </w:r>
          </w:p>
        </w:tc>
        <w:tc>
          <w:tcPr>
            <w:tcW w:w="1361" w:type="dxa"/>
            <w:vAlign w:val="center"/>
          </w:tcPr>
          <w:p>
            <w:pPr>
              <w:pStyle w:val="13"/>
              <w:ind w:firstLine="0" w:firstLineChars="0"/>
            </w:pPr>
            <w:r>
              <w:t>59.00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824001保定市莲池区永华路街道办事处本级</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867.77</w:t>
            </w:r>
          </w:p>
        </w:tc>
        <w:tc>
          <w:tcPr>
            <w:tcW w:w="3402" w:type="dxa"/>
            <w:vAlign w:val="center"/>
          </w:tcPr>
          <w:p>
            <w:pPr>
              <w:pStyle w:val="14"/>
            </w:pPr>
            <w:r>
              <w:t>一、一般公共服务支出</w:t>
            </w:r>
          </w:p>
        </w:tc>
        <w:tc>
          <w:tcPr>
            <w:tcW w:w="1474" w:type="dxa"/>
            <w:vAlign w:val="center"/>
          </w:tcPr>
          <w:p>
            <w:pPr>
              <w:pStyle w:val="13"/>
            </w:pPr>
            <w:r>
              <w:t>609.34</w:t>
            </w:r>
          </w:p>
        </w:tc>
        <w:tc>
          <w:tcPr>
            <w:tcW w:w="1474" w:type="dxa"/>
            <w:vAlign w:val="center"/>
          </w:tcPr>
          <w:p>
            <w:pPr>
              <w:pStyle w:val="13"/>
            </w:pPr>
            <w:r>
              <w:t>609.34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156.00</w:t>
            </w:r>
          </w:p>
        </w:tc>
        <w:tc>
          <w:tcPr>
            <w:tcW w:w="1474" w:type="dxa"/>
            <w:vAlign w:val="center"/>
          </w:tcPr>
          <w:p>
            <w:pPr>
              <w:pStyle w:val="13"/>
            </w:pPr>
            <w:r>
              <w:t>156.00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43.43</w:t>
            </w:r>
          </w:p>
        </w:tc>
        <w:tc>
          <w:tcPr>
            <w:tcW w:w="1474" w:type="dxa"/>
            <w:vAlign w:val="center"/>
          </w:tcPr>
          <w:p>
            <w:pPr>
              <w:pStyle w:val="13"/>
            </w:pPr>
            <w:r>
              <w:t>43.43</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59.00</w:t>
            </w:r>
          </w:p>
        </w:tc>
        <w:tc>
          <w:tcPr>
            <w:tcW w:w="1474" w:type="dxa"/>
            <w:vAlign w:val="center"/>
          </w:tcPr>
          <w:p>
            <w:pPr>
              <w:pStyle w:val="13"/>
            </w:pPr>
            <w:r>
              <w:t>59.00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867.77</w:t>
            </w:r>
          </w:p>
        </w:tc>
        <w:tc>
          <w:tcPr>
            <w:tcW w:w="3402" w:type="dxa"/>
            <w:vAlign w:val="center"/>
          </w:tcPr>
          <w:p>
            <w:pPr>
              <w:pStyle w:val="16"/>
            </w:pPr>
            <w:r>
              <w:t>本年支出合计</w:t>
            </w:r>
          </w:p>
        </w:tc>
        <w:tc>
          <w:tcPr>
            <w:tcW w:w="1474" w:type="dxa"/>
            <w:vAlign w:val="center"/>
          </w:tcPr>
          <w:p>
            <w:pPr>
              <w:pStyle w:val="17"/>
            </w:pPr>
            <w:r>
              <w:t>867.77</w:t>
            </w:r>
          </w:p>
        </w:tc>
        <w:tc>
          <w:tcPr>
            <w:tcW w:w="1474" w:type="dxa"/>
            <w:vAlign w:val="center"/>
          </w:tcPr>
          <w:p>
            <w:pPr>
              <w:pStyle w:val="17"/>
            </w:pPr>
            <w:r>
              <w:t>867.77</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867.77</w:t>
            </w:r>
          </w:p>
        </w:tc>
        <w:tc>
          <w:tcPr>
            <w:tcW w:w="3402" w:type="dxa"/>
            <w:vAlign w:val="center"/>
          </w:tcPr>
          <w:p>
            <w:pPr>
              <w:pStyle w:val="16"/>
            </w:pPr>
            <w:r>
              <w:t>支出总计</w:t>
            </w:r>
          </w:p>
        </w:tc>
        <w:tc>
          <w:tcPr>
            <w:tcW w:w="1474" w:type="dxa"/>
            <w:vAlign w:val="center"/>
          </w:tcPr>
          <w:p>
            <w:pPr>
              <w:pStyle w:val="17"/>
            </w:pPr>
            <w:r>
              <w:t>867.77</w:t>
            </w:r>
          </w:p>
        </w:tc>
        <w:tc>
          <w:tcPr>
            <w:tcW w:w="1474" w:type="dxa"/>
            <w:vAlign w:val="center"/>
          </w:tcPr>
          <w:p>
            <w:pPr>
              <w:pStyle w:val="17"/>
            </w:pPr>
            <w:r>
              <w:t>867.77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824001保定市莲池区永华路街道办事处本级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867.77</w:t>
            </w:r>
          </w:p>
        </w:tc>
        <w:tc>
          <w:tcPr>
            <w:tcW w:w="2551" w:type="dxa"/>
            <w:vAlign w:val="center"/>
          </w:tcPr>
          <w:p>
            <w:pPr>
              <w:pStyle w:val="17"/>
            </w:pPr>
            <w:r>
              <w:t>838.97</w:t>
            </w:r>
          </w:p>
        </w:tc>
        <w:tc>
          <w:tcPr>
            <w:tcW w:w="2551" w:type="dxa"/>
            <w:vAlign w:val="center"/>
          </w:tcPr>
          <w:p>
            <w:pPr>
              <w:pStyle w:val="17"/>
            </w:pPr>
            <w: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609.34</w:t>
            </w:r>
          </w:p>
        </w:tc>
        <w:tc>
          <w:tcPr>
            <w:tcW w:w="2551" w:type="dxa"/>
            <w:vAlign w:val="center"/>
          </w:tcPr>
          <w:p>
            <w:pPr>
              <w:pStyle w:val="13"/>
            </w:pPr>
            <w:r>
              <w:t>580.54</w:t>
            </w:r>
          </w:p>
        </w:tc>
        <w:tc>
          <w:tcPr>
            <w:tcW w:w="2551" w:type="dxa"/>
            <w:vAlign w:val="center"/>
          </w:tcPr>
          <w:p>
            <w:pPr>
              <w:pStyle w:val="13"/>
            </w:pPr>
            <w: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609.34</w:t>
            </w:r>
          </w:p>
        </w:tc>
        <w:tc>
          <w:tcPr>
            <w:tcW w:w="2551" w:type="dxa"/>
            <w:vAlign w:val="center"/>
          </w:tcPr>
          <w:p>
            <w:pPr>
              <w:pStyle w:val="13"/>
            </w:pPr>
            <w:r>
              <w:t>580.54</w:t>
            </w:r>
          </w:p>
        </w:tc>
        <w:tc>
          <w:tcPr>
            <w:tcW w:w="2551" w:type="dxa"/>
            <w:vAlign w:val="center"/>
          </w:tcPr>
          <w:p>
            <w:pPr>
              <w:pStyle w:val="13"/>
            </w:pPr>
            <w: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580.54</w:t>
            </w:r>
          </w:p>
        </w:tc>
        <w:tc>
          <w:tcPr>
            <w:tcW w:w="2551" w:type="dxa"/>
            <w:vAlign w:val="center"/>
          </w:tcPr>
          <w:p>
            <w:pPr>
              <w:pStyle w:val="13"/>
            </w:pPr>
            <w:r>
              <w:t>580.54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28.80</w:t>
            </w:r>
          </w:p>
        </w:tc>
        <w:tc>
          <w:tcPr>
            <w:tcW w:w="2551" w:type="dxa"/>
            <w:vAlign w:val="center"/>
          </w:tcPr>
          <w:p>
            <w:pPr>
              <w:pStyle w:val="13"/>
            </w:pPr>
          </w:p>
        </w:tc>
        <w:tc>
          <w:tcPr>
            <w:tcW w:w="2551" w:type="dxa"/>
            <w:vAlign w:val="center"/>
          </w:tcPr>
          <w:p>
            <w:pPr>
              <w:pStyle w:val="13"/>
            </w:pPr>
            <w: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156.00</w:t>
            </w:r>
          </w:p>
        </w:tc>
        <w:tc>
          <w:tcPr>
            <w:tcW w:w="2551" w:type="dxa"/>
            <w:vAlign w:val="center"/>
          </w:tcPr>
          <w:p>
            <w:pPr>
              <w:pStyle w:val="13"/>
            </w:pPr>
            <w:r>
              <w:t>156.00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156.00</w:t>
            </w:r>
          </w:p>
        </w:tc>
        <w:tc>
          <w:tcPr>
            <w:tcW w:w="2551" w:type="dxa"/>
            <w:vAlign w:val="center"/>
          </w:tcPr>
          <w:p>
            <w:pPr>
              <w:pStyle w:val="13"/>
            </w:pPr>
            <w:r>
              <w:t>156.00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78.00</w:t>
            </w:r>
          </w:p>
        </w:tc>
        <w:tc>
          <w:tcPr>
            <w:tcW w:w="2551" w:type="dxa"/>
            <w:vAlign w:val="center"/>
          </w:tcPr>
          <w:p>
            <w:pPr>
              <w:pStyle w:val="13"/>
            </w:pPr>
            <w:r>
              <w:t>78.00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72.00</w:t>
            </w:r>
          </w:p>
        </w:tc>
        <w:tc>
          <w:tcPr>
            <w:tcW w:w="2551" w:type="dxa"/>
            <w:vAlign w:val="center"/>
          </w:tcPr>
          <w:p>
            <w:pPr>
              <w:pStyle w:val="13"/>
            </w:pPr>
            <w:r>
              <w:t>72.00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43.43</w:t>
            </w:r>
          </w:p>
        </w:tc>
        <w:tc>
          <w:tcPr>
            <w:tcW w:w="2551" w:type="dxa"/>
            <w:vAlign w:val="center"/>
          </w:tcPr>
          <w:p>
            <w:pPr>
              <w:pStyle w:val="13"/>
            </w:pPr>
            <w:r>
              <w:t>43.43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43.43</w:t>
            </w:r>
          </w:p>
        </w:tc>
        <w:tc>
          <w:tcPr>
            <w:tcW w:w="2551" w:type="dxa"/>
            <w:vAlign w:val="center"/>
          </w:tcPr>
          <w:p>
            <w:pPr>
              <w:pStyle w:val="13"/>
            </w:pPr>
            <w:r>
              <w:t>43.43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25.43</w:t>
            </w:r>
          </w:p>
        </w:tc>
        <w:tc>
          <w:tcPr>
            <w:tcW w:w="2551" w:type="dxa"/>
            <w:vAlign w:val="center"/>
          </w:tcPr>
          <w:p>
            <w:pPr>
              <w:pStyle w:val="13"/>
            </w:pPr>
            <w:r>
              <w:t>25.43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59.00</w:t>
            </w:r>
          </w:p>
        </w:tc>
        <w:tc>
          <w:tcPr>
            <w:tcW w:w="2551" w:type="dxa"/>
            <w:vAlign w:val="center"/>
          </w:tcPr>
          <w:p>
            <w:pPr>
              <w:pStyle w:val="13"/>
            </w:pPr>
            <w:r>
              <w:t>59.00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ind w:firstLine="0" w:firstLineChars="0"/>
            </w:pPr>
            <w:r>
              <w:t>59.00</w:t>
            </w:r>
          </w:p>
        </w:tc>
        <w:tc>
          <w:tcPr>
            <w:tcW w:w="2551" w:type="dxa"/>
            <w:vAlign w:val="center"/>
          </w:tcPr>
          <w:p>
            <w:pPr>
              <w:pStyle w:val="13"/>
              <w:ind w:firstLine="0" w:firstLineChars="0"/>
            </w:pPr>
            <w:r>
              <w:t>59.00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ind w:firstLine="0" w:firstLineChars="0"/>
            </w:pPr>
            <w:r>
              <w:t>59.00</w:t>
            </w:r>
          </w:p>
        </w:tc>
        <w:tc>
          <w:tcPr>
            <w:tcW w:w="2551" w:type="dxa"/>
            <w:vAlign w:val="center"/>
          </w:tcPr>
          <w:p>
            <w:pPr>
              <w:pStyle w:val="13"/>
              <w:ind w:firstLine="0" w:firstLineChars="0"/>
            </w:pPr>
            <w:r>
              <w:t>59.00</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824001保定市莲池区永华路街道办事处本级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838.97</w:t>
            </w:r>
          </w:p>
        </w:tc>
        <w:tc>
          <w:tcPr>
            <w:tcW w:w="2551" w:type="dxa"/>
            <w:vAlign w:val="center"/>
          </w:tcPr>
          <w:p>
            <w:pPr>
              <w:pStyle w:val="17"/>
            </w:pPr>
            <w:r>
              <w:t>805.53</w:t>
            </w:r>
          </w:p>
        </w:tc>
        <w:tc>
          <w:tcPr>
            <w:tcW w:w="2551" w:type="dxa"/>
            <w:vAlign w:val="center"/>
          </w:tcPr>
          <w:p>
            <w:pPr>
              <w:pStyle w:val="17"/>
            </w:pPr>
            <w:r>
              <w:t>33.44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726.53</w:t>
            </w:r>
          </w:p>
        </w:tc>
        <w:tc>
          <w:tcPr>
            <w:tcW w:w="2551" w:type="dxa"/>
            <w:vAlign w:val="center"/>
          </w:tcPr>
          <w:p>
            <w:pPr>
              <w:pStyle w:val="13"/>
            </w:pPr>
            <w:r>
              <w:t>726.53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201.00</w:t>
            </w:r>
          </w:p>
        </w:tc>
        <w:tc>
          <w:tcPr>
            <w:tcW w:w="2551" w:type="dxa"/>
            <w:vAlign w:val="center"/>
          </w:tcPr>
          <w:p>
            <w:pPr>
              <w:pStyle w:val="13"/>
            </w:pPr>
            <w:r>
              <w:t>201.00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104.08</w:t>
            </w:r>
          </w:p>
        </w:tc>
        <w:tc>
          <w:tcPr>
            <w:tcW w:w="2551" w:type="dxa"/>
            <w:vAlign w:val="center"/>
          </w:tcPr>
          <w:p>
            <w:pPr>
              <w:pStyle w:val="13"/>
            </w:pPr>
            <w:r>
              <w:t>104.08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57.00</w:t>
            </w:r>
          </w:p>
        </w:tc>
        <w:tc>
          <w:tcPr>
            <w:tcW w:w="2551" w:type="dxa"/>
            <w:vAlign w:val="center"/>
          </w:tcPr>
          <w:p>
            <w:pPr>
              <w:pStyle w:val="13"/>
            </w:pPr>
            <w:r>
              <w:t>57.00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180.02</w:t>
            </w:r>
          </w:p>
        </w:tc>
        <w:tc>
          <w:tcPr>
            <w:tcW w:w="2551" w:type="dxa"/>
            <w:vAlign w:val="center"/>
          </w:tcPr>
          <w:p>
            <w:pPr>
              <w:pStyle w:val="13"/>
            </w:pPr>
            <w:r>
              <w:t>180.02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72.00</w:t>
            </w:r>
          </w:p>
        </w:tc>
        <w:tc>
          <w:tcPr>
            <w:tcW w:w="2551" w:type="dxa"/>
            <w:vAlign w:val="center"/>
          </w:tcPr>
          <w:p>
            <w:pPr>
              <w:pStyle w:val="13"/>
            </w:pPr>
            <w:r>
              <w:t>72.00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25.43</w:t>
            </w:r>
          </w:p>
        </w:tc>
        <w:tc>
          <w:tcPr>
            <w:tcW w:w="2551" w:type="dxa"/>
            <w:vAlign w:val="center"/>
          </w:tcPr>
          <w:p>
            <w:pPr>
              <w:pStyle w:val="13"/>
            </w:pPr>
            <w:r>
              <w:t>25.43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59.00</w:t>
            </w:r>
          </w:p>
        </w:tc>
        <w:tc>
          <w:tcPr>
            <w:tcW w:w="2551" w:type="dxa"/>
            <w:vAlign w:val="center"/>
          </w:tcPr>
          <w:p>
            <w:pPr>
              <w:pStyle w:val="13"/>
            </w:pPr>
            <w:r>
              <w:t>59.00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33.44</w:t>
            </w:r>
          </w:p>
        </w:tc>
        <w:tc>
          <w:tcPr>
            <w:tcW w:w="2551" w:type="dxa"/>
            <w:vAlign w:val="center"/>
          </w:tcPr>
          <w:p>
            <w:pPr>
              <w:pStyle w:val="13"/>
            </w:pPr>
          </w:p>
        </w:tc>
        <w:tc>
          <w:tcPr>
            <w:tcW w:w="2551" w:type="dxa"/>
            <w:vAlign w:val="center"/>
          </w:tcPr>
          <w:p>
            <w:pPr>
              <w:pStyle w:val="13"/>
            </w:pPr>
            <w:r>
              <w:t>33.44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4.53</w:t>
            </w:r>
          </w:p>
        </w:tc>
        <w:tc>
          <w:tcPr>
            <w:tcW w:w="2551" w:type="dxa"/>
            <w:vAlign w:val="center"/>
          </w:tcPr>
          <w:p>
            <w:pPr>
              <w:pStyle w:val="13"/>
            </w:pPr>
          </w:p>
        </w:tc>
        <w:tc>
          <w:tcPr>
            <w:tcW w:w="2551" w:type="dxa"/>
            <w:vAlign w:val="center"/>
          </w:tcPr>
          <w:p>
            <w:pPr>
              <w:pStyle w:val="13"/>
            </w:pPr>
            <w:r>
              <w:t>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6.68</w:t>
            </w:r>
          </w:p>
        </w:tc>
        <w:tc>
          <w:tcPr>
            <w:tcW w:w="2551" w:type="dxa"/>
            <w:vAlign w:val="center"/>
          </w:tcPr>
          <w:p>
            <w:pPr>
              <w:pStyle w:val="13"/>
            </w:pPr>
          </w:p>
        </w:tc>
        <w:tc>
          <w:tcPr>
            <w:tcW w:w="2551" w:type="dxa"/>
            <w:vAlign w:val="center"/>
          </w:tcPr>
          <w:p>
            <w:pPr>
              <w:pStyle w:val="13"/>
            </w:pPr>
            <w:r>
              <w:t>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13.00</w:t>
            </w:r>
          </w:p>
        </w:tc>
        <w:tc>
          <w:tcPr>
            <w:tcW w:w="2551" w:type="dxa"/>
            <w:vAlign w:val="center"/>
          </w:tcPr>
          <w:p>
            <w:pPr>
              <w:pStyle w:val="13"/>
            </w:pPr>
          </w:p>
        </w:tc>
        <w:tc>
          <w:tcPr>
            <w:tcW w:w="2551" w:type="dxa"/>
            <w:vAlign w:val="center"/>
          </w:tcPr>
          <w:p>
            <w:pPr>
              <w:pStyle w:val="13"/>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0.23</w:t>
            </w:r>
          </w:p>
        </w:tc>
        <w:tc>
          <w:tcPr>
            <w:tcW w:w="2551" w:type="dxa"/>
            <w:vAlign w:val="center"/>
          </w:tcPr>
          <w:p>
            <w:pPr>
              <w:pStyle w:val="13"/>
            </w:pPr>
          </w:p>
        </w:tc>
        <w:tc>
          <w:tcPr>
            <w:tcW w:w="2551" w:type="dxa"/>
            <w:vAlign w:val="center"/>
          </w:tcPr>
          <w:p>
            <w:pPr>
              <w:pStyle w:val="13"/>
            </w:pPr>
            <w: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79.00</w:t>
            </w:r>
          </w:p>
        </w:tc>
        <w:tc>
          <w:tcPr>
            <w:tcW w:w="2551" w:type="dxa"/>
            <w:vAlign w:val="center"/>
          </w:tcPr>
          <w:p>
            <w:pPr>
              <w:pStyle w:val="13"/>
            </w:pPr>
            <w:r>
              <w:t>79.00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17.00</w:t>
            </w:r>
          </w:p>
        </w:tc>
        <w:tc>
          <w:tcPr>
            <w:tcW w:w="2551" w:type="dxa"/>
            <w:vAlign w:val="center"/>
          </w:tcPr>
          <w:p>
            <w:pPr>
              <w:pStyle w:val="13"/>
            </w:pPr>
            <w:r>
              <w:t>17.00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61.00</w:t>
            </w:r>
          </w:p>
        </w:tc>
        <w:tc>
          <w:tcPr>
            <w:tcW w:w="2551" w:type="dxa"/>
            <w:vAlign w:val="center"/>
          </w:tcPr>
          <w:p>
            <w:pPr>
              <w:pStyle w:val="13"/>
            </w:pPr>
            <w:r>
              <w:t>61.00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824001保定市莲池区永华路街道办事处本级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824001保定市莲池区永华路街道办事处本级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824001保定市莲池区永华路街道办事处本级</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2.00</w:t>
            </w:r>
          </w:p>
        </w:tc>
        <w:tc>
          <w:tcPr>
            <w:tcW w:w="2381" w:type="dxa"/>
            <w:vAlign w:val="center"/>
          </w:tcPr>
          <w:p>
            <w:pPr>
              <w:pStyle w:val="17"/>
            </w:pPr>
            <w:r>
              <w:t>2.00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保定市莲池区永华路街道办事处本级2025年单位预算信息公开情况说明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按照《中华人民共和国预算法》、《地方预决算公开操作规程》和《关于进一步推进预算公开工作的实施意见》规定，现将保定市莲池区永华路街道办事处本级2025年单位预算公开如下：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街道党工委是区委的派出机关，根据区委的授权，领导本地区的工作和基层社会治理。街道人大工委是区人民代表大会常务委员会的派出机构，在区人民代表大会常务委员会的直接领导和授权下开展工作，负责办理区人民代表大会常务委员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(一）、宣传贯彻执行党的路线方针政策和党中央、上级党组织的决议。贯彻执行法律、法规、规章和上级人民代表大会及其常务委员会决议及上级政府的决定、命令，依法管理辖区公共事务。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（三）、讨论并决定本街道重大问题，统筹、协调辖区单位和组织，团结、组织党内外干部和群众，抓好决策部署的组织实施和督促落实。</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（四）、负责办理上级人民代表大会常务委员会交办的监督、选举以及其他工作，做好人大代表工作，联系选民、反映群众意见和要求。</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（六）街道党工委领导群团组织，加强指导和规范，支持和保证群团组织依照国家法律法规以及各自章程履行职责。坚持党管武装的根本原则和制度，协调各方力量，对街道人民武装工作实行统一领导。</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七）指导居民委员会等基层群众性自治组织建设，健全自治平台。组织动员社区居民，单位和社会力量参与社区治理，整合辖区内社会力量，形成社区共治合力，为社区发展服务。对社区工作者队伍进行教育管理。</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（八）按照管理权限，对街道机关及所属单位干部进行教育、培训、选拔、考核和监督，对上级政府职能部门派出机构的工作考核和主要负责同志任免提出意见。</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（十一）保护社会主义的全民所有的财产和劳动群众集体所有的财产，保护公民私人所有的合法财产，维护社会秩序，保障公民的人身权利、民主权利和其他权利。保护各种经济组织的合法权益。</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（十二）参与辖区设施规划、建设和验收，综合管理、统筹调度和考核督办涉及辖区的公共事务，按照有关规定统筹使用下沉到街道社区的人财物等资源。</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（十三）承办上级党委、人大、政府交办的其他事项。</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保定市莲池区永华路街道办事处本级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预算的编制实行综合预算管理，即全部收入和支出都反映在预算中。保定市莲池区永华路街道办事处机关及所属事业单位的收支包含在</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预算中。</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w:t>
      </w:r>
      <w:r>
        <w:rPr>
          <w:rFonts w:hint="eastAsia" w:ascii="Times New Roman" w:hAnsi="Times New Roman" w:eastAsia="方正仿宋_GBK" w:cs="Times New Roman"/>
          <w:color w:val="000000"/>
          <w:sz w:val="28"/>
        </w:rPr>
        <w:t>收入说明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 xml:space="preserve"> 年预算收入</w:t>
      </w:r>
      <w:r>
        <w:rPr>
          <w:rFonts w:hint="eastAsia" w:eastAsia="方正仿宋_GBK" w:cs="Times New Roman"/>
          <w:color w:val="000000"/>
          <w:sz w:val="28"/>
          <w:lang w:val="en-US" w:eastAsia="zh-CN"/>
        </w:rPr>
        <w:t>867.77</w:t>
      </w:r>
      <w:r>
        <w:rPr>
          <w:rFonts w:hint="eastAsia" w:ascii="Times New Roman" w:hAnsi="Times New Roman" w:eastAsia="方正仿宋_GBK" w:cs="Times New Roman"/>
          <w:color w:val="000000"/>
          <w:sz w:val="28"/>
        </w:rPr>
        <w:t>万元，其中：一般公共预算收入</w:t>
      </w:r>
      <w:r>
        <w:rPr>
          <w:rFonts w:hint="eastAsia" w:eastAsia="方正仿宋_GBK" w:cs="Times New Roman"/>
          <w:color w:val="000000"/>
          <w:sz w:val="28"/>
          <w:lang w:val="en-US" w:eastAsia="zh-CN"/>
        </w:rPr>
        <w:t>867.77</w:t>
      </w:r>
      <w:r>
        <w:rPr>
          <w:rFonts w:hint="eastAsia" w:ascii="Times New Roman" w:hAnsi="Times New Roman" w:eastAsia="方正仿宋_GBK" w:cs="Times New Roman"/>
          <w:color w:val="000000"/>
          <w:sz w:val="28"/>
        </w:rPr>
        <w:t>万元，基金预算收入0 万元，</w:t>
      </w:r>
      <w:r>
        <w:rPr>
          <w:rFonts w:hint="eastAsia" w:eastAsia="方正仿宋_GBK" w:cs="Times New Roman"/>
          <w:color w:val="000000"/>
          <w:sz w:val="28"/>
          <w:lang w:eastAsia="zh-CN"/>
        </w:rPr>
        <w:t>国有资本经营预算收入</w:t>
      </w:r>
      <w:r>
        <w:rPr>
          <w:rFonts w:hint="eastAsia" w:eastAsia="方正仿宋_GBK" w:cs="Times New Roman"/>
          <w:color w:val="000000"/>
          <w:sz w:val="28"/>
          <w:lang w:val="en-US" w:eastAsia="zh-CN"/>
        </w:rPr>
        <w:t>0万元，</w:t>
      </w:r>
      <w:r>
        <w:rPr>
          <w:rFonts w:hint="eastAsia" w:ascii="Times New Roman" w:hAnsi="Times New Roman" w:eastAsia="方正仿宋_GBK" w:cs="Times New Roman"/>
          <w:color w:val="000000"/>
          <w:sz w:val="28"/>
        </w:rPr>
        <w:t>财政专户核拨收入0 万元，</w:t>
      </w:r>
      <w:r>
        <w:rPr>
          <w:rFonts w:hint="eastAsia" w:eastAsia="方正仿宋_GBK" w:cs="Times New Roman"/>
          <w:color w:val="000000"/>
          <w:sz w:val="28"/>
          <w:lang w:eastAsia="zh-CN"/>
        </w:rPr>
        <w:t>单位资金收入万元，上年结转结余收入</w:t>
      </w:r>
      <w:r>
        <w:rPr>
          <w:rFonts w:hint="eastAsia" w:eastAsia="方正仿宋_GBK" w:cs="Times New Roman"/>
          <w:color w:val="000000"/>
          <w:sz w:val="28"/>
          <w:lang w:val="en-US" w:eastAsia="zh-CN"/>
        </w:rPr>
        <w:t>0万元。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、支出说明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收支预算总表支出栏、基本支出表、项目支出表按经济分类和支出功能分类科目编制，反映保定市莲池区永华路街道办事处年度</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预算中支出预算的总体情况。</w:t>
      </w:r>
    </w:p>
    <w:p>
      <w:pPr>
        <w:spacing w:before="0" w:after="0" w:line="500" w:lineRule="exact"/>
        <w:ind w:firstLine="560"/>
        <w:jc w:val="left"/>
        <w:outlineLvl w:val="9"/>
        <w:rPr>
          <w:rFonts w:hint="eastAsia" w:eastAsia="方正仿宋_GBK" w:cs="Times New Roman"/>
          <w:color w:val="000000"/>
          <w:sz w:val="28"/>
          <w:lang w:val="en-US" w:eastAsia="zh-CN"/>
        </w:rPr>
      </w:pP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5年</w:t>
      </w:r>
      <w:r>
        <w:rPr>
          <w:rFonts w:hint="eastAsia" w:ascii="Times New Roman" w:hAnsi="Times New Roman" w:eastAsia="方正仿宋_GBK" w:cs="Times New Roman"/>
          <w:color w:val="000000"/>
          <w:sz w:val="28"/>
        </w:rPr>
        <w:t>支出预算</w:t>
      </w:r>
      <w:r>
        <w:rPr>
          <w:rFonts w:hint="eastAsia" w:eastAsia="方正仿宋_GBK" w:cs="Times New Roman"/>
          <w:color w:val="000000"/>
          <w:sz w:val="28"/>
          <w:lang w:val="en-US" w:eastAsia="zh-CN"/>
        </w:rPr>
        <w:t>867.77</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838.97</w:t>
      </w:r>
      <w:r>
        <w:rPr>
          <w:rFonts w:hint="eastAsia"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805.53</w:t>
      </w:r>
      <w:r>
        <w:rPr>
          <w:rFonts w:hint="eastAsia" w:ascii="Times New Roman" w:hAnsi="Times New Roman" w:eastAsia="方正仿宋_GBK" w:cs="Times New Roman"/>
          <w:color w:val="000000"/>
          <w:sz w:val="28"/>
        </w:rPr>
        <w:t>万元和日常公用经费</w:t>
      </w:r>
      <w:r>
        <w:rPr>
          <w:rFonts w:hint="eastAsia" w:eastAsia="方正仿宋_GBK" w:cs="Times New Roman"/>
          <w:color w:val="000000"/>
          <w:sz w:val="28"/>
          <w:lang w:val="en-US" w:eastAsia="zh-CN"/>
        </w:rPr>
        <w:t>33.44</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28.8</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，主要为：</w:t>
      </w:r>
      <w:r>
        <w:rPr>
          <w:rFonts w:hint="eastAsia" w:eastAsia="方正仿宋_GBK" w:cs="Times New Roman"/>
          <w:color w:val="000000"/>
          <w:sz w:val="28"/>
          <w:lang w:val="en-US" w:eastAsia="zh-CN"/>
        </w:rPr>
        <w:t>综合业务费、公车运行费、综合执法业务费和纪工委经费。</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、比上年增减情况</w:t>
      </w:r>
    </w:p>
    <w:p>
      <w:pPr>
        <w:spacing w:before="0" w:after="0" w:line="500" w:lineRule="exact"/>
        <w:ind w:firstLine="560"/>
        <w:jc w:val="left"/>
        <w:outlineLvl w:val="9"/>
      </w:pPr>
      <w:r>
        <w:rPr>
          <w:rFonts w:hint="eastAsia" w:eastAsia="方正仿宋_GBK" w:cs="Times New Roman"/>
          <w:color w:val="000000"/>
          <w:sz w:val="28"/>
          <w:lang w:val="en-US" w:eastAsia="zh-CN"/>
        </w:rPr>
        <w:t>2025</w:t>
      </w:r>
      <w:r>
        <w:rPr>
          <w:rFonts w:hint="eastAsia" w:ascii="Times New Roman" w:hAnsi="Times New Roman" w:eastAsia="方正仿宋_GBK" w:cs="Times New Roman"/>
          <w:color w:val="000000"/>
          <w:sz w:val="28"/>
        </w:rPr>
        <w:t>年预算收支安排</w:t>
      </w:r>
      <w:r>
        <w:rPr>
          <w:rFonts w:hint="eastAsia" w:eastAsia="方正仿宋_GBK" w:cs="Times New Roman"/>
          <w:color w:val="000000"/>
          <w:sz w:val="28"/>
          <w:lang w:val="en-US" w:eastAsia="zh-CN"/>
        </w:rPr>
        <w:t>867.77</w:t>
      </w:r>
      <w:r>
        <w:rPr>
          <w:rFonts w:hint="eastAsia" w:ascii="Times New Roman" w:hAnsi="Times New Roman" w:eastAsia="方正仿宋_GBK" w:cs="Times New Roman"/>
          <w:color w:val="000000"/>
          <w:sz w:val="28"/>
        </w:rPr>
        <w:t>万元，较</w:t>
      </w:r>
      <w:r>
        <w:rPr>
          <w:rFonts w:hint="eastAsia" w:eastAsia="方正仿宋_GBK" w:cs="Times New Roman"/>
          <w:color w:val="000000"/>
          <w:sz w:val="28"/>
          <w:lang w:val="en-US" w:eastAsia="zh-CN"/>
        </w:rPr>
        <w:t>2024年预算</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58.41</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62.21</w:t>
      </w:r>
      <w:r>
        <w:rPr>
          <w:rFonts w:hint="eastAsia" w:ascii="Times New Roman" w:hAnsi="Times New Roman" w:eastAsia="方正仿宋_GBK" w:cs="Times New Roman"/>
          <w:color w:val="000000"/>
          <w:sz w:val="28"/>
        </w:rPr>
        <w:t>万元，主要</w:t>
      </w:r>
      <w:r>
        <w:rPr>
          <w:rFonts w:hint="eastAsia" w:eastAsia="方正仿宋_GBK" w:cs="Times New Roman"/>
          <w:color w:val="000000"/>
          <w:sz w:val="28"/>
          <w:lang w:eastAsia="zh-CN"/>
        </w:rPr>
        <w:t>为</w:t>
      </w:r>
      <w:r>
        <w:rPr>
          <w:rFonts w:hint="eastAsia" w:ascii="Times New Roman" w:hAnsi="Times New Roman" w:eastAsia="方正仿宋_GBK" w:cs="Times New Roman"/>
          <w:color w:val="000000"/>
          <w:sz w:val="28"/>
        </w:rPr>
        <w:t>人员经费</w:t>
      </w:r>
      <w:r>
        <w:rPr>
          <w:rFonts w:hint="eastAsia" w:ascii="Times New Roman" w:hAnsi="Times New Roman" w:eastAsia="方正仿宋_GBK" w:cs="Times New Roman"/>
          <w:color w:val="000000"/>
          <w:sz w:val="28"/>
          <w:lang w:eastAsia="zh-CN"/>
        </w:rPr>
        <w:t>和</w:t>
      </w:r>
      <w:r>
        <w:rPr>
          <w:rFonts w:hint="eastAsia" w:ascii="Times New Roman" w:hAnsi="Times New Roman" w:eastAsia="方正仿宋_GBK" w:cs="Times New Roman"/>
          <w:color w:val="000000"/>
          <w:sz w:val="28"/>
        </w:rPr>
        <w:t>日常公用经费</w:t>
      </w:r>
      <w:r>
        <w:rPr>
          <w:rFonts w:hint="eastAsia" w:eastAsia="方正仿宋_GBK" w:cs="Times New Roman"/>
          <w:color w:val="000000"/>
          <w:sz w:val="28"/>
          <w:lang w:eastAsia="zh-CN"/>
        </w:rPr>
        <w:t>减少</w:t>
      </w:r>
      <w:r>
        <w:rPr>
          <w:rFonts w:hint="eastAsia" w:ascii="Times New Roman" w:hAnsi="Times New Roman" w:eastAsia="方正仿宋_GBK" w:cs="Times New Roman"/>
          <w:color w:val="000000"/>
          <w:sz w:val="28"/>
        </w:rPr>
        <w:t>。项目支出</w:t>
      </w:r>
      <w:r>
        <w:rPr>
          <w:rFonts w:hint="eastAsia" w:eastAsia="方正仿宋_GBK" w:cs="Times New Roman"/>
          <w:color w:val="000000"/>
          <w:sz w:val="28"/>
          <w:lang w:eastAsia="zh-CN"/>
        </w:rPr>
        <w:t>较</w:t>
      </w:r>
      <w:r>
        <w:rPr>
          <w:rFonts w:hint="eastAsia" w:eastAsia="方正仿宋_GBK" w:cs="Times New Roman"/>
          <w:color w:val="000000"/>
          <w:sz w:val="28"/>
          <w:lang w:val="en-US" w:eastAsia="zh-CN"/>
        </w:rPr>
        <w:t>2024年预算增加3.8万元，主要为新增纪工委经费</w:t>
      </w:r>
      <w:r>
        <w:rPr>
          <w:rFonts w:hint="eastAsia" w:ascii="Times New Roman" w:hAnsi="Times New Roman" w:eastAsia="方正仿宋_GBK" w:cs="Times New Roman"/>
          <w:color w:val="000000"/>
          <w:sz w:val="28"/>
          <w:lang w:eastAsia="zh-CN"/>
        </w:rPr>
        <w:t>。</w:t>
      </w:r>
    </w:p>
    <w:p>
      <w:pPr>
        <w:numPr>
          <w:numId w:val="0"/>
        </w:numPr>
        <w:spacing w:before="10" w:after="10" w:line="360" w:lineRule="auto"/>
        <w:ind w:left="640" w:leftChars="0"/>
        <w:jc w:val="left"/>
        <w:outlineLvl w:val="2"/>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pPr>
        <w:spacing w:before="0" w:after="0" w:line="500" w:lineRule="exact"/>
        <w:ind w:firstLine="560"/>
        <w:jc w:val="left"/>
        <w:outlineLvl w:val="9"/>
      </w:pP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eastAsia="zh-CN"/>
        </w:rPr>
        <w:t>年保定市莲池区永华路街道办事处机关运行经费安排</w:t>
      </w:r>
      <w:r>
        <w:rPr>
          <w:rFonts w:hint="eastAsia" w:eastAsia="方正仿宋_GBK" w:cs="Times New Roman"/>
          <w:color w:val="000000"/>
          <w:sz w:val="28"/>
          <w:lang w:val="en-US" w:eastAsia="zh-CN"/>
        </w:rPr>
        <w:t>33.44</w:t>
      </w:r>
      <w:r>
        <w:rPr>
          <w:rFonts w:hint="eastAsia" w:ascii="Times New Roman" w:hAnsi="Times New Roman" w:eastAsia="方正仿宋_GBK" w:cs="Times New Roman"/>
          <w:color w:val="000000"/>
          <w:sz w:val="28"/>
          <w:lang w:eastAsia="zh-CN"/>
        </w:rPr>
        <w:t>万元</w:t>
      </w:r>
      <w:r>
        <w:rPr>
          <w:rFonts w:hint="eastAsia" w:eastAsia="方正仿宋_GBK" w:cs="Times New Roman"/>
          <w:color w:val="000000"/>
          <w:sz w:val="28"/>
          <w:lang w:eastAsia="zh-CN"/>
        </w:rPr>
        <w:t>，主要用于</w:t>
      </w:r>
      <w:r>
        <w:rPr>
          <w:rFonts w:hint="eastAsia" w:ascii="Times New Roman" w:hAnsi="Times New Roman" w:eastAsia="方正仿宋_GBK" w:cs="Times New Roman"/>
          <w:color w:val="000000"/>
          <w:sz w:val="28"/>
          <w:lang w:eastAsia="zh-CN"/>
        </w:rPr>
        <w:t>邮电费9万元，工会经费</w:t>
      </w:r>
      <w:r>
        <w:rPr>
          <w:rFonts w:hint="eastAsia" w:eastAsia="方正仿宋_GBK" w:cs="Times New Roman"/>
          <w:color w:val="000000"/>
          <w:sz w:val="28"/>
          <w:lang w:val="en-US" w:eastAsia="zh-CN"/>
        </w:rPr>
        <w:t>4.53</w:t>
      </w:r>
      <w:r>
        <w:rPr>
          <w:rFonts w:hint="eastAsia" w:ascii="Times New Roman" w:hAnsi="Times New Roman" w:eastAsia="方正仿宋_GBK" w:cs="Times New Roman"/>
          <w:color w:val="000000"/>
          <w:sz w:val="28"/>
          <w:lang w:eastAsia="zh-CN"/>
        </w:rPr>
        <w:t>万元、在职福利费</w:t>
      </w:r>
      <w:r>
        <w:rPr>
          <w:rFonts w:hint="eastAsia" w:eastAsia="方正仿宋_GBK" w:cs="Times New Roman"/>
          <w:color w:val="000000"/>
          <w:sz w:val="28"/>
          <w:lang w:val="en-US" w:eastAsia="zh-CN"/>
        </w:rPr>
        <w:t>6.68</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离</w:t>
      </w:r>
      <w:r>
        <w:rPr>
          <w:rFonts w:hint="eastAsia" w:ascii="Times New Roman" w:hAnsi="Times New Roman" w:eastAsia="方正仿宋_GBK" w:cs="Times New Roman"/>
          <w:color w:val="000000"/>
          <w:sz w:val="28"/>
          <w:lang w:eastAsia="zh-CN"/>
        </w:rPr>
        <w:t>退休干部福利费1.</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lang w:eastAsia="zh-CN"/>
        </w:rPr>
        <w:t>万元,党组织活动经费</w:t>
      </w:r>
      <w:r>
        <w:rPr>
          <w:rFonts w:hint="eastAsia" w:eastAsia="方正仿宋_GBK" w:cs="Times New Roman"/>
          <w:color w:val="000000"/>
          <w:sz w:val="28"/>
          <w:lang w:val="en-US" w:eastAsia="zh-CN"/>
        </w:rPr>
        <w:t>0.23</w:t>
      </w:r>
      <w:r>
        <w:rPr>
          <w:rFonts w:hint="eastAsia" w:ascii="Times New Roman" w:hAnsi="Times New Roman" w:eastAsia="方正仿宋_GBK" w:cs="Times New Roman"/>
          <w:color w:val="000000"/>
          <w:sz w:val="28"/>
          <w:lang w:eastAsia="zh-CN"/>
        </w:rPr>
        <w:t>万元， 公务交通补贴13万元</w:t>
      </w:r>
      <w:r>
        <w:rPr>
          <w:rFonts w:hint="eastAsia" w:eastAsia="方正仿宋_GBK" w:cs="Times New Roman"/>
          <w:color w:val="000000"/>
          <w:sz w:val="28"/>
          <w:lang w:eastAsia="zh-CN"/>
        </w:rPr>
        <w:t>等日常运行支出</w:t>
      </w:r>
      <w:r>
        <w:rPr>
          <w:rFonts w:hint="eastAsia" w:ascii="Times New Roman" w:hAnsi="Times New Roman" w:eastAsia="方正仿宋_GBK" w:cs="Times New Roman"/>
          <w:color w:val="000000"/>
          <w:sz w:val="28"/>
          <w:lang w:eastAsia="zh-CN"/>
        </w:rPr>
        <w:t>。</w:t>
      </w:r>
    </w:p>
    <w:p>
      <w:pPr>
        <w:numPr>
          <w:numId w:val="0"/>
        </w:numPr>
        <w:spacing w:before="10" w:after="10" w:line="360" w:lineRule="auto"/>
        <w:ind w:left="640" w:leftChars="0"/>
        <w:jc w:val="left"/>
        <w:outlineLvl w:val="2"/>
        <w:rPr>
          <w:rFonts w:ascii="黑体" w:hAnsi="黑体" w:eastAsia="黑体" w:cs="黑体"/>
          <w:color w:val="000000"/>
          <w:sz w:val="32"/>
        </w:rPr>
      </w:pP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ab/>
      </w:r>
      <w:r>
        <w:rPr>
          <w:rFonts w:hint="eastAsia" w:ascii="Times New Roman" w:hAnsi="Times New Roman" w:eastAsia="方正仿宋_GBK" w:cs="Times New Roman"/>
          <w:color w:val="000000"/>
          <w:sz w:val="28"/>
          <w:lang w:val="en-US" w:eastAsia="zh-CN"/>
        </w:rPr>
        <w:t>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en-US" w:eastAsia="zh-CN"/>
        </w:rPr>
        <w:t>年我</w:t>
      </w:r>
      <w:r>
        <w:rPr>
          <w:rFonts w:hint="eastAsia" w:eastAsia="方正仿宋_GBK" w:cs="Times New Roman"/>
          <w:color w:val="000000"/>
          <w:sz w:val="28"/>
          <w:lang w:val="en-US" w:eastAsia="zh-CN"/>
        </w:rPr>
        <w:t>单位财政拨款</w:t>
      </w:r>
      <w:r>
        <w:rPr>
          <w:rFonts w:hint="eastAsia" w:ascii="Times New Roman" w:hAnsi="Times New Roman" w:eastAsia="方正仿宋_GBK" w:cs="Times New Roman"/>
          <w:color w:val="000000"/>
          <w:sz w:val="28"/>
          <w:lang w:val="en-US" w:eastAsia="zh-CN"/>
        </w:rPr>
        <w:t>“三公”经费预算为2万元，其中因公出国（境）费0万元，与上年一致；公务用车运行费2万元，与上年一致；公务接待费0万元，与上年一致。</w:t>
      </w:r>
    </w:p>
    <w:tbl>
      <w:tblPr>
        <w:tblStyle w:val="6"/>
        <w:tblW w:w="12706" w:type="dxa"/>
        <w:tblInd w:w="961" w:type="dxa"/>
        <w:tblLayout w:type="fixed"/>
        <w:tblCellMar>
          <w:top w:w="0" w:type="dxa"/>
          <w:left w:w="108" w:type="dxa"/>
          <w:bottom w:w="0" w:type="dxa"/>
          <w:right w:w="108" w:type="dxa"/>
        </w:tblCellMar>
      </w:tblPr>
      <w:tblGrid>
        <w:gridCol w:w="3330"/>
        <w:gridCol w:w="2745"/>
        <w:gridCol w:w="1995"/>
        <w:gridCol w:w="1980"/>
        <w:gridCol w:w="2656"/>
      </w:tblGrid>
      <w:tr>
        <w:tblPrEx>
          <w:tblCellMar>
            <w:top w:w="0" w:type="dxa"/>
            <w:left w:w="108" w:type="dxa"/>
            <w:bottom w:w="0" w:type="dxa"/>
            <w:right w:w="108" w:type="dxa"/>
          </w:tblCellMar>
        </w:tblPrEx>
        <w:trPr>
          <w:trHeight w:val="405" w:hRule="atLeast"/>
        </w:trPr>
        <w:tc>
          <w:tcPr>
            <w:tcW w:w="12706" w:type="dxa"/>
            <w:gridSpan w:val="5"/>
            <w:tcBorders>
              <w:top w:val="nil"/>
              <w:left w:val="nil"/>
              <w:bottom w:val="nil"/>
              <w:right w:val="nil"/>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“三公”经费预算情况及增减变化原因</w:t>
            </w:r>
            <w:r>
              <w:rPr>
                <w:rFonts w:hint="eastAsia" w:eastAsia="方正仿宋_GBK" w:cs="Times New Roman"/>
                <w:color w:val="000000"/>
                <w:sz w:val="28"/>
                <w:lang w:val="en-US" w:eastAsia="zh-CN"/>
              </w:rPr>
              <w:t>：</w:t>
            </w:r>
          </w:p>
        </w:tc>
      </w:tr>
      <w:tr>
        <w:tblPrEx>
          <w:tblCellMar>
            <w:top w:w="0" w:type="dxa"/>
            <w:left w:w="108" w:type="dxa"/>
            <w:bottom w:w="0" w:type="dxa"/>
            <w:right w:w="108" w:type="dxa"/>
          </w:tblCellMar>
        </w:tblPrEx>
        <w:trPr>
          <w:trHeight w:val="221" w:hRule="atLeast"/>
        </w:trPr>
        <w:tc>
          <w:tcPr>
            <w:tcW w:w="8070" w:type="dxa"/>
            <w:gridSpan w:val="3"/>
            <w:tcBorders>
              <w:top w:val="nil"/>
              <w:left w:val="nil"/>
              <w:bottom w:val="nil"/>
              <w:right w:val="nil"/>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保定市莲池区永华路街道办事处</w:t>
            </w:r>
          </w:p>
        </w:tc>
        <w:tc>
          <w:tcPr>
            <w:tcW w:w="1980" w:type="dxa"/>
            <w:tcBorders>
              <w:top w:val="nil"/>
              <w:left w:val="nil"/>
              <w:bottom w:val="nil"/>
              <w:right w:val="nil"/>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p>
        </w:tc>
        <w:tc>
          <w:tcPr>
            <w:tcW w:w="2656" w:type="dxa"/>
            <w:tcBorders>
              <w:top w:val="nil"/>
              <w:left w:val="nil"/>
              <w:bottom w:val="nil"/>
              <w:right w:val="nil"/>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单位：万元</w:t>
            </w:r>
          </w:p>
        </w:tc>
      </w:tr>
      <w:tr>
        <w:trPr>
          <w:trHeight w:val="645" w:hRule="atLeast"/>
        </w:trPr>
        <w:tc>
          <w:tcPr>
            <w:tcW w:w="3330" w:type="dxa"/>
            <w:tcBorders>
              <w:top w:val="single" w:color="auto" w:sz="4" w:space="0"/>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项目名称</w:t>
            </w:r>
          </w:p>
        </w:tc>
        <w:tc>
          <w:tcPr>
            <w:tcW w:w="2745" w:type="dxa"/>
            <w:tcBorders>
              <w:top w:val="single" w:color="auto" w:sz="4" w:space="0"/>
              <w:left w:val="nil"/>
              <w:bottom w:val="single" w:color="auto" w:sz="4" w:space="0"/>
              <w:right w:val="single" w:color="auto" w:sz="4" w:space="0"/>
            </w:tcBorders>
            <w:noWrap/>
            <w:vAlign w:val="center"/>
          </w:tcPr>
          <w:p>
            <w:pPr>
              <w:spacing w:before="0" w:after="0" w:line="500" w:lineRule="exact"/>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zh-CN"/>
              </w:rPr>
              <w:t>年度预 算</w:t>
            </w:r>
          </w:p>
        </w:tc>
        <w:tc>
          <w:tcPr>
            <w:tcW w:w="1995" w:type="dxa"/>
            <w:tcBorders>
              <w:top w:val="single" w:color="auto" w:sz="4" w:space="0"/>
              <w:left w:val="nil"/>
              <w:bottom w:val="single" w:color="auto" w:sz="4" w:space="0"/>
              <w:right w:val="single" w:color="auto" w:sz="4" w:space="0"/>
            </w:tcBorders>
            <w:noWrap/>
            <w:vAlign w:val="center"/>
          </w:tcPr>
          <w:p>
            <w:pPr>
              <w:spacing w:before="0" w:after="0" w:line="500" w:lineRule="exact"/>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en-US" w:eastAsia="zh-CN"/>
              </w:rPr>
              <w:t>年度预算</w:t>
            </w:r>
          </w:p>
        </w:tc>
        <w:tc>
          <w:tcPr>
            <w:tcW w:w="1980" w:type="dxa"/>
            <w:tcBorders>
              <w:top w:val="single" w:color="auto" w:sz="4" w:space="0"/>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增减金额</w:t>
            </w:r>
          </w:p>
        </w:tc>
        <w:tc>
          <w:tcPr>
            <w:tcW w:w="2656" w:type="dxa"/>
            <w:tcBorders>
              <w:top w:val="single" w:color="auto" w:sz="4" w:space="0"/>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变化原因</w:t>
            </w:r>
          </w:p>
        </w:tc>
      </w:tr>
      <w:tr>
        <w:trPr>
          <w:trHeight w:val="649"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因公出国经费</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无增减变化</w:t>
            </w:r>
          </w:p>
        </w:tc>
      </w:tr>
      <w:tr>
        <w:trPr>
          <w:trHeight w:val="552"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公务用车购置经费</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无增减变化</w:t>
            </w:r>
          </w:p>
        </w:tc>
      </w:tr>
      <w:tr>
        <w:trPr>
          <w:trHeight w:val="570"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公务用车运行经费</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无增减变化</w:t>
            </w:r>
          </w:p>
        </w:tc>
      </w:tr>
      <w:tr>
        <w:trPr>
          <w:trHeight w:val="553"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公务接待费</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无增减变化</w:t>
            </w:r>
          </w:p>
        </w:tc>
      </w:tr>
      <w:tr>
        <w:trPr>
          <w:trHeight w:val="489"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合     计</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无增减变化</w:t>
            </w:r>
          </w:p>
        </w:tc>
      </w:tr>
    </w:tbl>
    <w:p>
      <w:pPr>
        <w:pStyle w:val="30"/>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pStyle w:val="25"/>
        <w:numPr>
          <w:numId w:val="0"/>
        </w:numPr>
        <w:ind w:left="640" w:leftChars="0"/>
      </w:pPr>
      <w:r>
        <w:rPr>
          <w:rFonts w:ascii="方正仿宋_GBK" w:hAnsi="方正仿宋_GBK" w:eastAsia="方正仿宋_GBK" w:cs="方正仿宋_GBK"/>
          <w:b/>
          <w:color w:val="000000"/>
          <w:sz w:val="28"/>
        </w:rPr>
        <w:t>1、2025年公车运行经费绩效目标表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13060625P00504310095H</w:t>
            </w:r>
          </w:p>
        </w:tc>
        <w:tc>
          <w:tcPr>
            <w:tcW w:w="2835" w:type="dxa"/>
            <w:vAlign w:val="center"/>
          </w:tcPr>
          <w:p>
            <w:pPr>
              <w:pStyle w:val="12"/>
            </w:pPr>
            <w:r>
              <w:t>项目名称</w:t>
            </w:r>
          </w:p>
        </w:tc>
        <w:tc>
          <w:tcPr>
            <w:tcW w:w="6095" w:type="dxa"/>
            <w:gridSpan w:val="3"/>
            <w:vAlign w:val="center"/>
          </w:tcPr>
          <w:p>
            <w:pPr>
              <w:pStyle w:val="14"/>
            </w:pPr>
            <w:r>
              <w:t>2025年公车运行经费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2025年公车运行经费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1.用于机关的保障单位正常公务活动和日常业务开展所需公车的经费,包括上车险、修车、加油等事项。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保障公车正常运行</w:t>
            </w:r>
          </w:p>
        </w:tc>
        <w:tc>
          <w:tcPr>
            <w:tcW w:w="5386" w:type="dxa"/>
            <w:vAlign w:val="center"/>
          </w:tcPr>
          <w:p>
            <w:pPr>
              <w:pStyle w:val="14"/>
            </w:pPr>
            <w:r>
              <w:t>完成上保险、修车、加油等事项</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公车运行保障率</w:t>
            </w:r>
          </w:p>
        </w:tc>
        <w:tc>
          <w:tcPr>
            <w:tcW w:w="5386" w:type="dxa"/>
            <w:vAlign w:val="center"/>
          </w:tcPr>
          <w:p>
            <w:pPr>
              <w:pStyle w:val="14"/>
            </w:pPr>
            <w:r>
              <w:t>公车正常运行</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拨付及时率</w:t>
            </w:r>
          </w:p>
        </w:tc>
        <w:tc>
          <w:tcPr>
            <w:tcW w:w="5386" w:type="dxa"/>
            <w:vAlign w:val="center"/>
          </w:tcPr>
          <w:p>
            <w:pPr>
              <w:pStyle w:val="14"/>
            </w:pPr>
            <w:r>
              <w:t>拨付资金及时情况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成本支出数</w:t>
            </w:r>
          </w:p>
        </w:tc>
        <w:tc>
          <w:tcPr>
            <w:tcW w:w="5386" w:type="dxa"/>
            <w:vAlign w:val="center"/>
          </w:tcPr>
          <w:p>
            <w:pPr>
              <w:pStyle w:val="14"/>
            </w:pPr>
            <w:r>
              <w:t>总预算执行情况</w:t>
            </w:r>
          </w:p>
        </w:tc>
        <w:tc>
          <w:tcPr>
            <w:tcW w:w="2268" w:type="dxa"/>
            <w:vAlign w:val="center"/>
          </w:tcPr>
          <w:p>
            <w:pPr>
              <w:pStyle w:val="14"/>
            </w:pPr>
            <w:r>
              <w:t>≤2万元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提高财政资金使用效益</w:t>
            </w:r>
          </w:p>
        </w:tc>
        <w:tc>
          <w:tcPr>
            <w:tcW w:w="5386" w:type="dxa"/>
            <w:vAlign w:val="center"/>
          </w:tcPr>
          <w:p>
            <w:pPr>
              <w:pStyle w:val="14"/>
            </w:pPr>
            <w:r>
              <w:t>保障公车正常运行</w:t>
            </w:r>
          </w:p>
        </w:tc>
        <w:tc>
          <w:tcPr>
            <w:tcW w:w="2268" w:type="dxa"/>
            <w:vAlign w:val="center"/>
          </w:tcPr>
          <w:p>
            <w:pPr>
              <w:pStyle w:val="14"/>
            </w:pPr>
            <w:r>
              <w:t>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完成好单位职能任务，提高单位公共服务水平，协调公务关系</w:t>
            </w:r>
          </w:p>
        </w:tc>
        <w:tc>
          <w:tcPr>
            <w:tcW w:w="5386" w:type="dxa"/>
            <w:vAlign w:val="center"/>
          </w:tcPr>
          <w:p>
            <w:pPr>
              <w:pStyle w:val="14"/>
            </w:pPr>
            <w:r>
              <w:t>完成好单位职能任务，提高单位公共服务水平，协调公务关系</w:t>
            </w:r>
          </w:p>
        </w:tc>
        <w:tc>
          <w:tcPr>
            <w:tcW w:w="2268" w:type="dxa"/>
            <w:vAlign w:val="center"/>
          </w:tcPr>
          <w:p>
            <w:pPr>
              <w:pStyle w:val="14"/>
            </w:pPr>
            <w:r>
              <w:t>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公车及时维护，持续协调好公务关系</w:t>
            </w:r>
          </w:p>
        </w:tc>
        <w:tc>
          <w:tcPr>
            <w:tcW w:w="5386" w:type="dxa"/>
            <w:vAlign w:val="center"/>
          </w:tcPr>
          <w:p>
            <w:pPr>
              <w:pStyle w:val="14"/>
            </w:pPr>
            <w:r>
              <w:t>公车及时维护，持续协调好公务关系</w:t>
            </w:r>
          </w:p>
        </w:tc>
        <w:tc>
          <w:tcPr>
            <w:tcW w:w="2268" w:type="dxa"/>
            <w:vAlign w:val="center"/>
          </w:tcPr>
          <w:p>
            <w:pPr>
              <w:pStyle w:val="14"/>
            </w:pPr>
            <w:r>
              <w:t>持续影响</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5386" w:type="dxa"/>
            <w:vAlign w:val="center"/>
          </w:tcPr>
          <w:p>
            <w:pPr>
              <w:pStyle w:val="14"/>
            </w:pPr>
            <w:r>
              <w:t>服务对象满意率</w:t>
            </w:r>
          </w:p>
        </w:tc>
        <w:tc>
          <w:tcPr>
            <w:tcW w:w="2268" w:type="dxa"/>
            <w:vAlign w:val="center"/>
          </w:tcPr>
          <w:p>
            <w:pPr>
              <w:pStyle w:val="14"/>
            </w:pPr>
            <w:r>
              <w:t>≥90百分比</w:t>
            </w:r>
          </w:p>
        </w:tc>
        <w:tc>
          <w:tcPr>
            <w:tcW w:w="1276" w:type="dxa"/>
            <w:vAlign w:val="center"/>
          </w:tcPr>
          <w:p>
            <w:pPr>
              <w:pStyle w:val="14"/>
            </w:pPr>
            <w:r>
              <w:t>历史行业标准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2、2025年综合业务费绩效目标表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13060625P00504310093A</w:t>
            </w:r>
          </w:p>
        </w:tc>
        <w:tc>
          <w:tcPr>
            <w:tcW w:w="2835" w:type="dxa"/>
            <w:vAlign w:val="center"/>
          </w:tcPr>
          <w:p>
            <w:pPr>
              <w:pStyle w:val="12"/>
            </w:pPr>
            <w:r>
              <w:t>项目名称</w:t>
            </w:r>
          </w:p>
        </w:tc>
        <w:tc>
          <w:tcPr>
            <w:tcW w:w="6095" w:type="dxa"/>
            <w:gridSpan w:val="3"/>
            <w:vAlign w:val="center"/>
          </w:tcPr>
          <w:p>
            <w:pPr>
              <w:pStyle w:val="14"/>
            </w:pPr>
            <w:r>
              <w:t>2025年综合业务费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18.00</w:t>
            </w:r>
          </w:p>
        </w:tc>
        <w:tc>
          <w:tcPr>
            <w:tcW w:w="2835" w:type="dxa"/>
            <w:vAlign w:val="center"/>
          </w:tcPr>
          <w:p>
            <w:pPr>
              <w:pStyle w:val="12"/>
            </w:pPr>
            <w:r>
              <w:t>其中：财政    资金</w:t>
            </w:r>
          </w:p>
        </w:tc>
        <w:tc>
          <w:tcPr>
            <w:tcW w:w="2551" w:type="dxa"/>
            <w:vAlign w:val="center"/>
          </w:tcPr>
          <w:p>
            <w:pPr>
              <w:pStyle w:val="14"/>
            </w:pPr>
            <w:r>
              <w:t>18.00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1.为了保障机关工作的正常运行，服务于机关全年目标任务。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工作日保障运转时间</w:t>
            </w:r>
          </w:p>
        </w:tc>
        <w:tc>
          <w:tcPr>
            <w:tcW w:w="5386" w:type="dxa"/>
            <w:vAlign w:val="center"/>
          </w:tcPr>
          <w:p>
            <w:pPr>
              <w:pStyle w:val="14"/>
            </w:pPr>
            <w:r>
              <w:t>工作日保障单位运转情况</w:t>
            </w:r>
          </w:p>
        </w:tc>
        <w:tc>
          <w:tcPr>
            <w:tcW w:w="2268" w:type="dxa"/>
            <w:vAlign w:val="center"/>
          </w:tcPr>
          <w:p>
            <w:pPr>
              <w:pStyle w:val="14"/>
            </w:pPr>
            <w:r>
              <w:t>≥8小时</w:t>
            </w:r>
          </w:p>
        </w:tc>
        <w:tc>
          <w:tcPr>
            <w:tcW w:w="1276" w:type="dxa"/>
            <w:vAlign w:val="center"/>
          </w:tcPr>
          <w:p>
            <w:pPr>
              <w:pStyle w:val="14"/>
            </w:pPr>
            <w:r>
              <w:t>历史行业标准</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业务经费支出准确率</w:t>
            </w:r>
          </w:p>
        </w:tc>
        <w:tc>
          <w:tcPr>
            <w:tcW w:w="5386" w:type="dxa"/>
            <w:vAlign w:val="center"/>
          </w:tcPr>
          <w:p>
            <w:pPr>
              <w:pStyle w:val="14"/>
            </w:pPr>
            <w:r>
              <w:t>业务经费支出准确情况</w:t>
            </w:r>
          </w:p>
        </w:tc>
        <w:tc>
          <w:tcPr>
            <w:tcW w:w="2268" w:type="dxa"/>
            <w:vAlign w:val="center"/>
          </w:tcPr>
          <w:p>
            <w:pPr>
              <w:pStyle w:val="14"/>
            </w:pPr>
            <w:r>
              <w:t>≥90百分比</w:t>
            </w:r>
          </w:p>
        </w:tc>
        <w:tc>
          <w:tcPr>
            <w:tcW w:w="1276" w:type="dxa"/>
            <w:vAlign w:val="center"/>
          </w:tcPr>
          <w:p>
            <w:pPr>
              <w:pStyle w:val="14"/>
            </w:pPr>
            <w:r>
              <w:t>历史行业标准</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办公经费支出及时率</w:t>
            </w:r>
          </w:p>
        </w:tc>
        <w:tc>
          <w:tcPr>
            <w:tcW w:w="5386" w:type="dxa"/>
            <w:vAlign w:val="center"/>
          </w:tcPr>
          <w:p>
            <w:pPr>
              <w:pStyle w:val="14"/>
            </w:pPr>
            <w:r>
              <w:t>办公经费支出及时情况</w:t>
            </w:r>
          </w:p>
        </w:tc>
        <w:tc>
          <w:tcPr>
            <w:tcW w:w="2268" w:type="dxa"/>
            <w:vAlign w:val="center"/>
          </w:tcPr>
          <w:p>
            <w:pPr>
              <w:pStyle w:val="14"/>
            </w:pPr>
            <w:r>
              <w:t>≥90百分比</w:t>
            </w:r>
          </w:p>
        </w:tc>
        <w:tc>
          <w:tcPr>
            <w:tcW w:w="1276" w:type="dxa"/>
            <w:vAlign w:val="center"/>
          </w:tcPr>
          <w:p>
            <w:pPr>
              <w:pStyle w:val="14"/>
            </w:pPr>
            <w:r>
              <w:t>历史行业标准</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成本支出数</w:t>
            </w:r>
          </w:p>
        </w:tc>
        <w:tc>
          <w:tcPr>
            <w:tcW w:w="5386" w:type="dxa"/>
            <w:vAlign w:val="center"/>
          </w:tcPr>
          <w:p>
            <w:pPr>
              <w:pStyle w:val="14"/>
            </w:pPr>
            <w:r>
              <w:t>总成本支出执行数</w:t>
            </w:r>
          </w:p>
        </w:tc>
        <w:tc>
          <w:tcPr>
            <w:tcW w:w="2268" w:type="dxa"/>
            <w:vAlign w:val="center"/>
          </w:tcPr>
          <w:p>
            <w:pPr>
              <w:pStyle w:val="14"/>
            </w:pPr>
            <w:r>
              <w:t>≤18万元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财政资金使用效益情况</w:t>
            </w:r>
          </w:p>
        </w:tc>
        <w:tc>
          <w:tcPr>
            <w:tcW w:w="2268" w:type="dxa"/>
            <w:vAlign w:val="center"/>
          </w:tcPr>
          <w:p>
            <w:pPr>
              <w:pStyle w:val="14"/>
            </w:pPr>
            <w:r>
              <w:t>有效发挥</w:t>
            </w:r>
          </w:p>
        </w:tc>
        <w:tc>
          <w:tcPr>
            <w:tcW w:w="1276" w:type="dxa"/>
            <w:vAlign w:val="center"/>
          </w:tcPr>
          <w:p>
            <w:pPr>
              <w:pStyle w:val="14"/>
            </w:pPr>
            <w:r>
              <w:t>历史行业标准</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保障单位正常办公</w:t>
            </w:r>
          </w:p>
        </w:tc>
        <w:tc>
          <w:tcPr>
            <w:tcW w:w="5386" w:type="dxa"/>
            <w:vAlign w:val="center"/>
          </w:tcPr>
          <w:p>
            <w:pPr>
              <w:pStyle w:val="14"/>
            </w:pPr>
            <w:r>
              <w:t>保障办公需求，改善办公条件</w:t>
            </w:r>
          </w:p>
        </w:tc>
        <w:tc>
          <w:tcPr>
            <w:tcW w:w="2268" w:type="dxa"/>
            <w:vAlign w:val="center"/>
          </w:tcPr>
          <w:p>
            <w:pPr>
              <w:pStyle w:val="14"/>
            </w:pPr>
            <w:r>
              <w:t>有效保障</w:t>
            </w:r>
          </w:p>
        </w:tc>
        <w:tc>
          <w:tcPr>
            <w:tcW w:w="1276" w:type="dxa"/>
            <w:vAlign w:val="center"/>
          </w:tcPr>
          <w:p>
            <w:pPr>
              <w:pStyle w:val="14"/>
            </w:pPr>
            <w:r>
              <w:t>历史行业标准</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保障业务工作可持续性</w:t>
            </w:r>
          </w:p>
        </w:tc>
        <w:tc>
          <w:tcPr>
            <w:tcW w:w="5386" w:type="dxa"/>
            <w:vAlign w:val="center"/>
          </w:tcPr>
          <w:p>
            <w:pPr>
              <w:pStyle w:val="14"/>
            </w:pPr>
            <w:r>
              <w:t>业务工作可持续性情况</w:t>
            </w:r>
          </w:p>
        </w:tc>
        <w:tc>
          <w:tcPr>
            <w:tcW w:w="2268" w:type="dxa"/>
            <w:vAlign w:val="center"/>
          </w:tcPr>
          <w:p>
            <w:pPr>
              <w:pStyle w:val="14"/>
            </w:pPr>
            <w:r>
              <w:t>有效持续</w:t>
            </w:r>
          </w:p>
        </w:tc>
        <w:tc>
          <w:tcPr>
            <w:tcW w:w="1276" w:type="dxa"/>
            <w:vAlign w:val="center"/>
          </w:tcPr>
          <w:p>
            <w:pPr>
              <w:pStyle w:val="14"/>
            </w:pPr>
            <w:r>
              <w:t>历史行业标准</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5386" w:type="dxa"/>
            <w:vAlign w:val="center"/>
          </w:tcPr>
          <w:p>
            <w:pPr>
              <w:pStyle w:val="14"/>
            </w:pPr>
            <w:r>
              <w:t>服务对象满意率</w:t>
            </w:r>
          </w:p>
        </w:tc>
        <w:tc>
          <w:tcPr>
            <w:tcW w:w="2268" w:type="dxa"/>
            <w:vAlign w:val="center"/>
          </w:tcPr>
          <w:p>
            <w:pPr>
              <w:pStyle w:val="14"/>
            </w:pPr>
            <w:r>
              <w:t>≥90百分比</w:t>
            </w:r>
          </w:p>
        </w:tc>
        <w:tc>
          <w:tcPr>
            <w:tcW w:w="1276" w:type="dxa"/>
            <w:vAlign w:val="center"/>
          </w:tcPr>
          <w:p>
            <w:pPr>
              <w:pStyle w:val="14"/>
            </w:pPr>
            <w:r>
              <w:t>历史行业标准</w:t>
            </w:r>
          </w:p>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3、2025年综合执法经费绩效目标表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13060625P005043100965</w:t>
            </w:r>
          </w:p>
        </w:tc>
        <w:tc>
          <w:tcPr>
            <w:tcW w:w="2835" w:type="dxa"/>
            <w:vAlign w:val="center"/>
          </w:tcPr>
          <w:p>
            <w:pPr>
              <w:pStyle w:val="12"/>
            </w:pPr>
            <w:r>
              <w:t>项目名称</w:t>
            </w:r>
          </w:p>
        </w:tc>
        <w:tc>
          <w:tcPr>
            <w:tcW w:w="6095" w:type="dxa"/>
            <w:gridSpan w:val="3"/>
            <w:vAlign w:val="center"/>
          </w:tcPr>
          <w:p>
            <w:pPr>
              <w:pStyle w:val="14"/>
            </w:pPr>
            <w:r>
              <w:t>2025年综合执法经费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2025年综合执法经费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1.为了保障机关工作的正常运行，服务于机关全年目标任务。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工作日保障单位运转情况</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业务经费支出准确率</w:t>
            </w:r>
          </w:p>
        </w:tc>
        <w:tc>
          <w:tcPr>
            <w:tcW w:w="5386" w:type="dxa"/>
            <w:vAlign w:val="center"/>
          </w:tcPr>
          <w:p>
            <w:pPr>
              <w:pStyle w:val="14"/>
            </w:pPr>
            <w:r>
              <w:t>财政拨款保障情况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办公经费支出及时率</w:t>
            </w:r>
          </w:p>
        </w:tc>
        <w:tc>
          <w:tcPr>
            <w:tcW w:w="5386" w:type="dxa"/>
            <w:vAlign w:val="center"/>
          </w:tcPr>
          <w:p>
            <w:pPr>
              <w:pStyle w:val="14"/>
            </w:pPr>
            <w:r>
              <w:t>办公经费支出及时情况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≤5万元</w:t>
            </w:r>
          </w:p>
        </w:tc>
        <w:tc>
          <w:tcPr>
            <w:tcW w:w="1276" w:type="dxa"/>
            <w:vAlign w:val="center"/>
          </w:tcPr>
          <w:p>
            <w:pPr>
              <w:pStyle w:val="14"/>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财政资金使用效益情况</w:t>
            </w:r>
          </w:p>
        </w:tc>
        <w:tc>
          <w:tcPr>
            <w:tcW w:w="2268" w:type="dxa"/>
            <w:vAlign w:val="center"/>
          </w:tcPr>
          <w:p>
            <w:pPr>
              <w:pStyle w:val="14"/>
            </w:pPr>
            <w:r>
              <w:t>有效发挥</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提高执法工作效率和质量，更好的为社会公众服务</w:t>
            </w:r>
          </w:p>
        </w:tc>
        <w:tc>
          <w:tcPr>
            <w:tcW w:w="5386" w:type="dxa"/>
            <w:vAlign w:val="center"/>
          </w:tcPr>
          <w:p>
            <w:pPr>
              <w:pStyle w:val="14"/>
            </w:pPr>
            <w:r>
              <w:t>提高执法工作效率和质量，更好的为社会公众服务</w:t>
            </w:r>
          </w:p>
        </w:tc>
        <w:tc>
          <w:tcPr>
            <w:tcW w:w="2268" w:type="dxa"/>
            <w:vAlign w:val="center"/>
          </w:tcPr>
          <w:p>
            <w:pPr>
              <w:pStyle w:val="14"/>
            </w:pPr>
            <w:r>
              <w:t>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保障执法工作可持续性</w:t>
            </w:r>
          </w:p>
        </w:tc>
        <w:tc>
          <w:tcPr>
            <w:tcW w:w="5386" w:type="dxa"/>
            <w:vAlign w:val="center"/>
          </w:tcPr>
          <w:p>
            <w:pPr>
              <w:pStyle w:val="14"/>
            </w:pPr>
            <w:r>
              <w:t>保障执法工作可持续性</w:t>
            </w:r>
          </w:p>
        </w:tc>
        <w:tc>
          <w:tcPr>
            <w:tcW w:w="2268" w:type="dxa"/>
            <w:vAlign w:val="center"/>
          </w:tcPr>
          <w:p>
            <w:pPr>
              <w:pStyle w:val="14"/>
            </w:pPr>
            <w:r>
              <w:t>有效保障</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机关工作人员满意度</w:t>
            </w:r>
          </w:p>
        </w:tc>
        <w:tc>
          <w:tcPr>
            <w:tcW w:w="5386" w:type="dxa"/>
            <w:vAlign w:val="center"/>
          </w:tcPr>
          <w:p>
            <w:pPr>
              <w:pStyle w:val="14"/>
            </w:pPr>
            <w:r>
              <w:t>支出是否达到工作人员满意</w:t>
            </w:r>
          </w:p>
        </w:tc>
        <w:tc>
          <w:tcPr>
            <w:tcW w:w="2268" w:type="dxa"/>
            <w:vAlign w:val="center"/>
          </w:tcPr>
          <w:p>
            <w:pPr>
              <w:pStyle w:val="14"/>
            </w:pPr>
            <w:r>
              <w:t>≥90百分比</w:t>
            </w:r>
          </w:p>
        </w:tc>
        <w:tc>
          <w:tcPr>
            <w:tcW w:w="1276" w:type="dxa"/>
            <w:vAlign w:val="center"/>
          </w:tcPr>
          <w:p>
            <w:pPr>
              <w:pStyle w:val="14"/>
            </w:pPr>
            <w:r>
              <w:t>历史行业标准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4、纪工委经费绩效目标表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13060625P00504310094X</w:t>
            </w:r>
          </w:p>
        </w:tc>
        <w:tc>
          <w:tcPr>
            <w:tcW w:w="2835" w:type="dxa"/>
            <w:vAlign w:val="center"/>
          </w:tcPr>
          <w:p>
            <w:pPr>
              <w:pStyle w:val="12"/>
            </w:pPr>
            <w:r>
              <w:t>项目名称</w:t>
            </w:r>
          </w:p>
        </w:tc>
        <w:tc>
          <w:tcPr>
            <w:tcW w:w="6095" w:type="dxa"/>
            <w:gridSpan w:val="3"/>
            <w:vAlign w:val="center"/>
          </w:tcPr>
          <w:p>
            <w:pPr>
              <w:pStyle w:val="14"/>
            </w:pPr>
            <w:r>
              <w:t>纪工委经费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3.80</w:t>
            </w:r>
          </w:p>
        </w:tc>
        <w:tc>
          <w:tcPr>
            <w:tcW w:w="2835" w:type="dxa"/>
            <w:vAlign w:val="center"/>
          </w:tcPr>
          <w:p>
            <w:pPr>
              <w:pStyle w:val="12"/>
            </w:pPr>
            <w:r>
              <w:t>其中：财政    资金</w:t>
            </w:r>
          </w:p>
        </w:tc>
        <w:tc>
          <w:tcPr>
            <w:tcW w:w="2551" w:type="dxa"/>
            <w:vAlign w:val="center"/>
          </w:tcPr>
          <w:p>
            <w:pPr>
              <w:pStyle w:val="14"/>
            </w:pPr>
            <w:r>
              <w:t>3.80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纪工委经费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1.合理安排财政资金使用计划，遵循单位财务规章制度，保障正常运转、保障纪检监察工作开展。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工作日保障运转时间</w:t>
            </w:r>
          </w:p>
        </w:tc>
        <w:tc>
          <w:tcPr>
            <w:tcW w:w="5386" w:type="dxa"/>
            <w:vAlign w:val="center"/>
          </w:tcPr>
          <w:p>
            <w:pPr>
              <w:pStyle w:val="14"/>
            </w:pPr>
            <w:r>
              <w:t>保障工作日单位运转时长</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经费支出准确率</w:t>
            </w:r>
          </w:p>
        </w:tc>
        <w:tc>
          <w:tcPr>
            <w:tcW w:w="5386" w:type="dxa"/>
            <w:vAlign w:val="center"/>
          </w:tcPr>
          <w:p>
            <w:pPr>
              <w:pStyle w:val="14"/>
            </w:pPr>
            <w:r>
              <w:t>保障经费支出准确</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经费支出及时率</w:t>
            </w:r>
          </w:p>
        </w:tc>
        <w:tc>
          <w:tcPr>
            <w:tcW w:w="5386" w:type="dxa"/>
            <w:vAlign w:val="center"/>
          </w:tcPr>
          <w:p>
            <w:pPr>
              <w:pStyle w:val="14"/>
            </w:pPr>
            <w:r>
              <w:t>保障经费及时支出</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资金成本支出数</w:t>
            </w:r>
          </w:p>
        </w:tc>
        <w:tc>
          <w:tcPr>
            <w:tcW w:w="5386" w:type="dxa"/>
            <w:vAlign w:val="center"/>
          </w:tcPr>
          <w:p>
            <w:pPr>
              <w:pStyle w:val="14"/>
            </w:pPr>
            <w:r>
              <w:t>经费总成本支出数</w:t>
            </w:r>
          </w:p>
        </w:tc>
        <w:tc>
          <w:tcPr>
            <w:tcW w:w="2268" w:type="dxa"/>
            <w:vAlign w:val="center"/>
          </w:tcPr>
          <w:p>
            <w:pPr>
              <w:pStyle w:val="14"/>
            </w:pPr>
            <w:r>
              <w:t>≤3.8万元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提高财政资金使用效益</w:t>
            </w:r>
          </w:p>
        </w:tc>
        <w:tc>
          <w:tcPr>
            <w:tcW w:w="5386" w:type="dxa"/>
            <w:vAlign w:val="center"/>
          </w:tcPr>
          <w:p>
            <w:pPr>
              <w:pStyle w:val="14"/>
            </w:pPr>
            <w:r>
              <w:t>提高财政资金使用效益</w:t>
            </w:r>
          </w:p>
        </w:tc>
        <w:tc>
          <w:tcPr>
            <w:tcW w:w="2268" w:type="dxa"/>
            <w:vAlign w:val="center"/>
          </w:tcPr>
          <w:p>
            <w:pPr>
              <w:pStyle w:val="14"/>
            </w:pPr>
            <w:r>
              <w:t>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保障纪检监察工作提高服务质量</w:t>
            </w:r>
          </w:p>
        </w:tc>
        <w:tc>
          <w:tcPr>
            <w:tcW w:w="5386" w:type="dxa"/>
            <w:vAlign w:val="center"/>
          </w:tcPr>
          <w:p>
            <w:pPr>
              <w:pStyle w:val="14"/>
            </w:pPr>
            <w:r>
              <w:t>为纪检监察工作提高服务保障</w:t>
            </w:r>
          </w:p>
        </w:tc>
        <w:tc>
          <w:tcPr>
            <w:tcW w:w="2268" w:type="dxa"/>
            <w:vAlign w:val="center"/>
          </w:tcPr>
          <w:p>
            <w:pPr>
              <w:pStyle w:val="14"/>
            </w:pPr>
            <w:r>
              <w:t>有效保障</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保障业务工作的持续性</w:t>
            </w:r>
          </w:p>
        </w:tc>
        <w:tc>
          <w:tcPr>
            <w:tcW w:w="5386" w:type="dxa"/>
            <w:vAlign w:val="center"/>
          </w:tcPr>
          <w:p>
            <w:pPr>
              <w:pStyle w:val="14"/>
            </w:pPr>
            <w:r>
              <w:t>保障业务工作的持续性</w:t>
            </w:r>
          </w:p>
        </w:tc>
        <w:tc>
          <w:tcPr>
            <w:tcW w:w="2268" w:type="dxa"/>
            <w:vAlign w:val="center"/>
          </w:tcPr>
          <w:p>
            <w:pPr>
              <w:pStyle w:val="14"/>
            </w:pPr>
            <w:r>
              <w:t>有效持续</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工作人员满意度</w:t>
            </w:r>
          </w:p>
        </w:tc>
        <w:tc>
          <w:tcPr>
            <w:tcW w:w="2268" w:type="dxa"/>
            <w:vAlign w:val="center"/>
          </w:tcPr>
          <w:p>
            <w:pPr>
              <w:pStyle w:val="14"/>
            </w:pPr>
            <w:r>
              <w:t>≥90百分比</w:t>
            </w:r>
          </w:p>
        </w:tc>
        <w:tc>
          <w:tcPr>
            <w:tcW w:w="1276" w:type="dxa"/>
            <w:vAlign w:val="center"/>
          </w:tcPr>
          <w:p>
            <w:pPr>
              <w:pStyle w:val="14"/>
            </w:pPr>
            <w:r>
              <w:t>历史行业标准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hint="eastAsia" w:ascii="黑体" w:hAnsi="黑体" w:eastAsia="黑体" w:cs="黑体"/>
          <w:color w:val="000000"/>
          <w:sz w:val="32"/>
          <w:lang w:eastAsia="zh-CN"/>
        </w:rPr>
        <w:t>六</w:t>
      </w:r>
      <w:r>
        <w:rPr>
          <w:rFonts w:ascii="黑体" w:hAnsi="黑体" w:eastAsia="黑体" w:cs="黑体"/>
          <w:color w:val="000000"/>
          <w:sz w:val="32"/>
        </w:rPr>
        <w:t>、政府采购预算情况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824001保定市莲池区永华路街道办事处本级</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hint="eastAsia" w:ascii="黑体" w:hAnsi="黑体" w:eastAsia="黑体" w:cs="黑体"/>
          <w:color w:val="000000"/>
          <w:sz w:val="32"/>
          <w:lang w:eastAsia="zh-CN"/>
        </w:rPr>
        <w:t>七</w:t>
      </w:r>
      <w:r>
        <w:rPr>
          <w:rFonts w:ascii="黑体" w:hAnsi="黑体" w:eastAsia="黑体" w:cs="黑体"/>
          <w:color w:val="000000"/>
          <w:sz w:val="32"/>
        </w:rPr>
        <w:t>、国有资产信息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保定市莲池区永华路街道办事处</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上年末固定资产金额为</w:t>
      </w:r>
      <w:r>
        <w:rPr>
          <w:rFonts w:hint="eastAsia" w:eastAsia="方正仿宋_GBK" w:cs="Times New Roman"/>
          <w:b w:val="0"/>
          <w:color w:val="000000"/>
          <w:sz w:val="28"/>
          <w:lang w:val="en-US" w:eastAsia="zh-CN"/>
        </w:rPr>
        <w:t>270.67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82</w:t>
            </w:r>
            <w:r>
              <w:rPr>
                <w:rFonts w:hint="eastAsia"/>
                <w:lang w:val="en-US" w:eastAsia="zh-CN"/>
              </w:rPr>
              <w:t>4</w:t>
            </w:r>
            <w:bookmarkStart w:id="21" w:name="_GoBack"/>
            <w:bookmarkEnd w:id="21"/>
            <w:r>
              <w:t>001保定市莲池区</w:t>
            </w:r>
            <w:r>
              <w:rPr>
                <w:rFonts w:hint="eastAsia"/>
                <w:lang w:eastAsia="zh-CN"/>
              </w:rPr>
              <w:t>永华路</w:t>
            </w:r>
            <w:r>
              <w:t>街道办事处本级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二、固定资产</w:t>
            </w:r>
          </w:p>
        </w:tc>
        <w:tc>
          <w:tcPr>
            <w:tcW w:w="2835" w:type="dxa"/>
            <w:vAlign w:val="center"/>
          </w:tcPr>
          <w:p>
            <w:pPr>
              <w:jc w:val="center"/>
              <w:textAlignment w:val="center"/>
              <w:rPr>
                <w:rFonts w:hint="eastAsia" w:ascii="仿宋" w:hAnsi="仿宋" w:eastAsia="仿宋" w:cs="仿宋"/>
                <w:sz w:val="32"/>
                <w:szCs w:val="32"/>
                <w:lang w:val="en-US" w:eastAsia="uk-UA" w:bidi="ar-SA"/>
              </w:rPr>
            </w:pPr>
          </w:p>
        </w:tc>
        <w:tc>
          <w:tcPr>
            <w:tcW w:w="2835" w:type="dxa"/>
            <w:vAlign w:val="center"/>
          </w:tcPr>
          <w:p>
            <w:pPr>
              <w:pStyle w:val="13"/>
              <w:rPr>
                <w:rFonts w:hint="default" w:eastAsia="方正书宋_GBK"/>
                <w:lang w:val="en-US" w:eastAsia="zh-CN"/>
              </w:rPr>
            </w:pPr>
            <w:r>
              <w:rPr>
                <w:rFonts w:hint="eastAsia"/>
                <w:lang w:val="en-US" w:eastAsia="zh-CN"/>
              </w:rPr>
              <w:t>270.67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 xml:space="preserve">  （一）房屋（平方米）</w:t>
            </w:r>
          </w:p>
        </w:tc>
        <w:tc>
          <w:tcPr>
            <w:tcW w:w="2835" w:type="dxa"/>
            <w:vAlign w:val="center"/>
          </w:tcPr>
          <w:p>
            <w:pPr>
              <w:jc w:val="cente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1,404.20</w:t>
            </w:r>
          </w:p>
        </w:tc>
        <w:tc>
          <w:tcPr>
            <w:tcW w:w="2835" w:type="dxa"/>
            <w:vAlign w:val="center"/>
          </w:tcPr>
          <w:p>
            <w:pPr>
              <w:jc w:val="right"/>
              <w:textAlignment w:val="center"/>
              <w:rPr>
                <w:rFonts w:hint="default" w:ascii="仿宋" w:hAnsi="仿宋" w:eastAsia="仿宋" w:cs="仿宋"/>
                <w:sz w:val="32"/>
                <w:szCs w:val="32"/>
                <w:lang w:val="en-US" w:eastAsia="zh-CN" w:bidi="ar-SA"/>
              </w:rPr>
            </w:pPr>
            <w:r>
              <w:rPr>
                <w:rFonts w:hint="eastAsia" w:ascii="微软雅黑" w:hAnsi="微软雅黑" w:eastAsia="微软雅黑" w:cs="微软雅黑"/>
                <w:color w:val="000000"/>
                <w:sz w:val="22"/>
                <w:lang w:val="en-US" w:eastAsia="zh-CN"/>
              </w:rPr>
              <w:t>184.52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 xml:space="preserve">        1.办公用房</w:t>
            </w:r>
          </w:p>
        </w:tc>
        <w:tc>
          <w:tcPr>
            <w:tcW w:w="2835" w:type="dxa"/>
            <w:vAlign w:val="center"/>
          </w:tcPr>
          <w:p>
            <w:pPr>
              <w:jc w:val="cente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1,169.20</w:t>
            </w:r>
          </w:p>
        </w:tc>
        <w:tc>
          <w:tcPr>
            <w:tcW w:w="2835" w:type="dxa"/>
            <w:vAlign w:val="center"/>
          </w:tcPr>
          <w:p>
            <w:pPr>
              <w:jc w:val="right"/>
              <w:textAlignment w:val="center"/>
              <w:rPr>
                <w:rFonts w:hint="default" w:ascii="仿宋" w:hAnsi="仿宋" w:eastAsia="仿宋" w:cs="仿宋"/>
                <w:sz w:val="32"/>
                <w:szCs w:val="32"/>
                <w:lang w:val="en-US" w:eastAsia="zh-CN" w:bidi="ar-SA"/>
              </w:rPr>
            </w:pPr>
            <w:r>
              <w:rPr>
                <w:rFonts w:hint="eastAsia" w:ascii="微软雅黑" w:hAnsi="微软雅黑" w:eastAsia="微软雅黑" w:cs="微软雅黑"/>
                <w:color w:val="000000"/>
                <w:sz w:val="22"/>
                <w:lang w:val="en-US" w:eastAsia="zh-CN"/>
              </w:rPr>
              <w:t>178.52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 xml:space="preserve">　 　 </w:t>
            </w:r>
            <w:r>
              <w:rPr>
                <w:rStyle w:val="31"/>
                <w:rFonts w:hint="default"/>
              </w:rPr>
              <w:t>2.</w:t>
            </w:r>
            <w:r>
              <w:rPr>
                <w:rStyle w:val="32"/>
                <w:rFonts w:hint="default"/>
              </w:rPr>
              <w:t>其他（不含构筑物）</w:t>
            </w:r>
          </w:p>
        </w:tc>
        <w:tc>
          <w:tcPr>
            <w:tcW w:w="2835" w:type="dxa"/>
            <w:vAlign w:val="center"/>
          </w:tcPr>
          <w:p>
            <w:pPr>
              <w:jc w:val="cente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235</w:t>
            </w:r>
          </w:p>
        </w:tc>
        <w:tc>
          <w:tcPr>
            <w:tcW w:w="2835" w:type="dxa"/>
            <w:vAlign w:val="center"/>
          </w:tcPr>
          <w:p>
            <w:pPr>
              <w:jc w:val="right"/>
              <w:textAlignment w:val="center"/>
              <w:rPr>
                <w:rFonts w:hint="default" w:ascii="仿宋" w:hAnsi="仿宋" w:eastAsia="仿宋" w:cs="仿宋"/>
                <w:sz w:val="32"/>
                <w:szCs w:val="32"/>
                <w:lang w:val="en-US" w:eastAsia="zh-CN" w:bidi="ar-SA"/>
              </w:rPr>
            </w:pPr>
            <w:r>
              <w:rPr>
                <w:rFonts w:hint="eastAsia" w:ascii="微软雅黑" w:hAnsi="微软雅黑" w:eastAsia="微软雅黑" w:cs="微软雅黑"/>
                <w:color w:val="000000"/>
                <w:sz w:val="22"/>
                <w:lang w:val="en-US" w:eastAsia="zh-CN"/>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 xml:space="preserve">  （二）车辆（台、辆）</w:t>
            </w:r>
          </w:p>
        </w:tc>
        <w:tc>
          <w:tcPr>
            <w:tcW w:w="0" w:type="auto"/>
            <w:vAlign w:val="center"/>
          </w:tcPr>
          <w:p>
            <w:pPr>
              <w:pStyle w:val="15"/>
              <w:ind w:firstLine="0" w:firstLineChars="0"/>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2</w:t>
            </w:r>
          </w:p>
        </w:tc>
        <w:tc>
          <w:tcPr>
            <w:tcW w:w="0" w:type="auto"/>
            <w:vAlign w:val="center"/>
          </w:tcPr>
          <w:p>
            <w:pPr>
              <w:jc w:val="right"/>
              <w:textAlignment w:val="center"/>
              <w:rPr>
                <w:rFonts w:hint="default" w:ascii="仿宋" w:hAnsi="仿宋" w:eastAsia="仿宋" w:cs="仿宋"/>
                <w:sz w:val="32"/>
                <w:szCs w:val="32"/>
                <w:lang w:val="en-US" w:eastAsia="zh-CN" w:bidi="ar-SA"/>
              </w:rPr>
            </w:pPr>
            <w:r>
              <w:rPr>
                <w:rFonts w:hint="eastAsia" w:ascii="微软雅黑" w:hAnsi="微软雅黑" w:eastAsia="微软雅黑" w:cs="微软雅黑"/>
                <w:color w:val="000000"/>
                <w:sz w:val="22"/>
                <w:lang w:val="en-US" w:eastAsia="zh-CN"/>
              </w:rPr>
              <w:t>15.28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 xml:space="preserve">  1.轿车</w:t>
            </w:r>
          </w:p>
        </w:tc>
        <w:tc>
          <w:tcPr>
            <w:tcW w:w="0" w:type="auto"/>
            <w:vAlign w:val="center"/>
          </w:tcPr>
          <w:p>
            <w:pPr>
              <w:pStyle w:val="15"/>
              <w:ind w:firstLine="0" w:firstLineChars="0"/>
              <w:rPr>
                <w:rFonts w:hint="default" w:ascii="仿宋" w:hAnsi="仿宋" w:eastAsia="仿宋" w:cs="仿宋"/>
                <w:sz w:val="32"/>
                <w:szCs w:val="32"/>
                <w:lang w:val="en-US" w:eastAsia="zh-CN" w:bidi="ar-SA"/>
              </w:rPr>
            </w:pPr>
            <w:r>
              <w:rPr>
                <w:rFonts w:hint="eastAsia" w:ascii="微软雅黑" w:hAnsi="微软雅黑" w:eastAsia="微软雅黑" w:cs="微软雅黑"/>
                <w:color w:val="000000"/>
                <w:sz w:val="22"/>
              </w:rPr>
              <w:t>2</w:t>
            </w:r>
          </w:p>
        </w:tc>
        <w:tc>
          <w:tcPr>
            <w:tcW w:w="0" w:type="auto"/>
            <w:vAlign w:val="center"/>
          </w:tcPr>
          <w:p>
            <w:pPr>
              <w:tabs>
                <w:tab w:val="left" w:pos="3719"/>
                <w:tab w:val="right" w:pos="4838"/>
              </w:tabs>
              <w:jc w:val="right"/>
              <w:textAlignment w:val="center"/>
              <w:rPr>
                <w:rFonts w:hint="default" w:ascii="仿宋" w:hAnsi="仿宋" w:eastAsia="仿宋" w:cs="仿宋"/>
                <w:sz w:val="32"/>
                <w:szCs w:val="32"/>
                <w:lang w:val="en-US" w:eastAsia="zh-CN" w:bidi="ar-SA"/>
              </w:rPr>
            </w:pPr>
            <w:r>
              <w:rPr>
                <w:rFonts w:hint="eastAsia" w:ascii="微软雅黑" w:hAnsi="微软雅黑" w:eastAsia="微软雅黑" w:cs="微软雅黑"/>
                <w:color w:val="000000"/>
                <w:sz w:val="22"/>
                <w:lang w:val="en-US" w:eastAsia="zh-CN"/>
              </w:rPr>
              <w:t xml:space="preserve">                               15.28</w:t>
            </w:r>
            <w:r>
              <w:rPr>
                <w:rFonts w:hint="eastAsia" w:ascii="微软雅黑" w:hAnsi="微软雅黑" w:eastAsia="微软雅黑" w:cs="微软雅黑"/>
                <w:color w:val="000000"/>
                <w:sz w:val="22"/>
                <w:lang w:val="en-US" w:eastAsia="zh-CN"/>
              </w:rPr>
              <w:tab/>
            </w:r>
            <w:r>
              <w:rPr>
                <w:rFonts w:hint="eastAsia" w:ascii="微软雅黑" w:hAnsi="微软雅黑" w:eastAsia="微软雅黑" w:cs="微软雅黑"/>
                <w:color w:val="000000"/>
                <w:sz w:val="22"/>
                <w:lang w:val="en-US" w:eastAsia="zh-CN"/>
              </w:rPr>
              <w:t>5.28      15.28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textAlignment w:val="center"/>
              <w:rPr>
                <w:rFonts w:hint="eastAsia" w:ascii="仿宋" w:hAnsi="仿宋" w:eastAsia="仿宋" w:cs="仿宋"/>
                <w:sz w:val="32"/>
                <w:szCs w:val="32"/>
                <w:lang w:val="en-US" w:eastAsia="uk-UA" w:bidi="ar-SA"/>
              </w:rPr>
            </w:pPr>
            <w:r>
              <w:rPr>
                <w:rFonts w:hint="eastAsia" w:ascii="微软雅黑" w:hAnsi="微软雅黑" w:eastAsia="微软雅黑" w:cs="微软雅黑"/>
                <w:color w:val="000000"/>
                <w:sz w:val="22"/>
              </w:rPr>
              <w:t xml:space="preserve"> （三）其他固定资产</w:t>
            </w:r>
          </w:p>
        </w:tc>
        <w:tc>
          <w:tcPr>
            <w:tcW w:w="0" w:type="auto"/>
            <w:vAlign w:val="center"/>
          </w:tcPr>
          <w:p>
            <w:pPr>
              <w:pStyle w:val="15"/>
              <w:tabs>
                <w:tab w:val="left" w:pos="3328"/>
              </w:tabs>
              <w:ind w:firstLine="1980" w:firstLineChars="900"/>
              <w:jc w:val="both"/>
              <w:rPr>
                <w:rFonts w:hint="default" w:ascii="仿宋" w:hAnsi="仿宋" w:eastAsia="仿宋" w:cs="仿宋"/>
                <w:sz w:val="32"/>
                <w:szCs w:val="32"/>
                <w:lang w:val="en-US" w:eastAsia="zh-CN" w:bidi="ar-SA"/>
              </w:rPr>
            </w:pPr>
            <w:r>
              <w:rPr>
                <w:rFonts w:hint="eastAsia" w:ascii="微软雅黑" w:hAnsi="微软雅黑" w:eastAsia="微软雅黑" w:cs="微软雅黑"/>
                <w:color w:val="000000"/>
                <w:sz w:val="22"/>
                <w:szCs w:val="24"/>
                <w:lang w:val="en-US" w:eastAsia="zh-CN" w:bidi="ar-SA"/>
              </w:rPr>
              <w:t>471</w:t>
            </w:r>
          </w:p>
        </w:tc>
        <w:tc>
          <w:tcPr>
            <w:tcW w:w="0" w:type="auto"/>
            <w:vAlign w:val="center"/>
          </w:tcPr>
          <w:p>
            <w:pPr>
              <w:jc w:val="right"/>
              <w:textAlignment w:val="center"/>
              <w:rPr>
                <w:rFonts w:hint="default" w:ascii="微软雅黑" w:hAnsi="微软雅黑" w:eastAsia="微软雅黑" w:cs="微软雅黑"/>
                <w:color w:val="000000"/>
                <w:sz w:val="22"/>
                <w:szCs w:val="24"/>
                <w:lang w:val="en-US" w:eastAsia="zh-CN" w:bidi="ar-SA"/>
              </w:rPr>
            </w:pPr>
            <w:r>
              <w:rPr>
                <w:rFonts w:hint="eastAsia" w:ascii="微软雅黑" w:hAnsi="微软雅黑" w:eastAsia="微软雅黑" w:cs="微软雅黑"/>
                <w:color w:val="000000"/>
                <w:sz w:val="22"/>
                <w:lang w:val="en-US" w:eastAsia="zh-CN"/>
              </w:rPr>
              <w:t>70.87</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hint="eastAsia" w:ascii="黑体" w:hAnsi="黑体" w:eastAsia="黑体" w:cs="黑体"/>
          <w:color w:val="000000"/>
          <w:sz w:val="32"/>
          <w:lang w:eastAsia="zh-CN"/>
        </w:rPr>
        <w:t>八</w:t>
      </w:r>
      <w:r>
        <w:rPr>
          <w:rFonts w:ascii="黑体" w:hAnsi="黑体" w:eastAsia="黑体" w:cs="黑体"/>
          <w:color w:val="000000"/>
          <w:sz w:val="32"/>
        </w:rPr>
        <w:t>、名词解释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hint="eastAsia" w:ascii="黑体" w:hAnsi="黑体" w:eastAsia="黑体" w:cs="黑体"/>
          <w:color w:val="000000"/>
          <w:sz w:val="32"/>
          <w:lang w:eastAsia="zh-CN"/>
        </w:rPr>
        <w:t>九</w:t>
      </w:r>
      <w:r>
        <w:rPr>
          <w:rFonts w:ascii="黑体" w:hAnsi="黑体" w:eastAsia="黑体" w:cs="黑体"/>
          <w:color w:val="000000"/>
          <w:sz w:val="32"/>
        </w:rPr>
        <w:t>、其他需要说明的事项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948F8C"/>
    <w:multiLevelType w:val="singleLevel"/>
    <w:tmpl w:val="D2948F8C"/>
    <w:lvl w:ilvl="0" w:tentative="0">
      <w:start w:val="2"/>
      <w:numFmt w:val="chineseCounting"/>
      <w:suff w:val="nothing"/>
      <w:lvlText w:val="%1、"/>
      <w:lvlJc w:val="left"/>
      <w:rPr>
        <w:rFonts w:hint="eastAsia"/>
      </w:rPr>
    </w:lvl>
  </w:abstractNum>
  <w:abstractNum w:abstractNumId="1">
    <w:nsid w:val="32750B88"/>
    <w:multiLevelType w:val="singleLevel"/>
    <w:tmpl w:val="32750B8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513A7D"/>
    <w:rsid w:val="039A3B99"/>
    <w:rsid w:val="046A5F7A"/>
    <w:rsid w:val="05111DDC"/>
    <w:rsid w:val="08824033"/>
    <w:rsid w:val="08D91068"/>
    <w:rsid w:val="0D376F83"/>
    <w:rsid w:val="0D477609"/>
    <w:rsid w:val="11420FD4"/>
    <w:rsid w:val="12EE281B"/>
    <w:rsid w:val="13254895"/>
    <w:rsid w:val="14251893"/>
    <w:rsid w:val="15B73F6A"/>
    <w:rsid w:val="161B26C6"/>
    <w:rsid w:val="18A75960"/>
    <w:rsid w:val="1A105E01"/>
    <w:rsid w:val="1A8E2136"/>
    <w:rsid w:val="1B040585"/>
    <w:rsid w:val="1F835990"/>
    <w:rsid w:val="1FF661E8"/>
    <w:rsid w:val="20F526F8"/>
    <w:rsid w:val="223F3B21"/>
    <w:rsid w:val="22670326"/>
    <w:rsid w:val="27385918"/>
    <w:rsid w:val="289758FF"/>
    <w:rsid w:val="28B917C1"/>
    <w:rsid w:val="297A6D44"/>
    <w:rsid w:val="29A70C9E"/>
    <w:rsid w:val="2D870EF5"/>
    <w:rsid w:val="32584851"/>
    <w:rsid w:val="32BF3E44"/>
    <w:rsid w:val="34097B19"/>
    <w:rsid w:val="36043923"/>
    <w:rsid w:val="36CA67CF"/>
    <w:rsid w:val="383D29BD"/>
    <w:rsid w:val="396F40CF"/>
    <w:rsid w:val="39832080"/>
    <w:rsid w:val="3ABB2D79"/>
    <w:rsid w:val="3B180CFC"/>
    <w:rsid w:val="3B3A35C1"/>
    <w:rsid w:val="3B8C69E0"/>
    <w:rsid w:val="3CEE6BEF"/>
    <w:rsid w:val="3D86349A"/>
    <w:rsid w:val="3DC37CF7"/>
    <w:rsid w:val="3EB62123"/>
    <w:rsid w:val="40D278F3"/>
    <w:rsid w:val="40F305A1"/>
    <w:rsid w:val="425947FB"/>
    <w:rsid w:val="43C60C32"/>
    <w:rsid w:val="46A21757"/>
    <w:rsid w:val="484230C4"/>
    <w:rsid w:val="4861248E"/>
    <w:rsid w:val="48F511A5"/>
    <w:rsid w:val="4D450207"/>
    <w:rsid w:val="4DB2083D"/>
    <w:rsid w:val="4EAB7C95"/>
    <w:rsid w:val="4FCC740C"/>
    <w:rsid w:val="51AE01F9"/>
    <w:rsid w:val="54BD2C0F"/>
    <w:rsid w:val="59D81961"/>
    <w:rsid w:val="5A237AE9"/>
    <w:rsid w:val="5CB86A8A"/>
    <w:rsid w:val="5E0B6A0E"/>
    <w:rsid w:val="5E302048"/>
    <w:rsid w:val="5FA2227A"/>
    <w:rsid w:val="647E49DC"/>
    <w:rsid w:val="651D5566"/>
    <w:rsid w:val="666B728E"/>
    <w:rsid w:val="6A476D0E"/>
    <w:rsid w:val="6ADF5EBE"/>
    <w:rsid w:val="6AE60406"/>
    <w:rsid w:val="6B2B3775"/>
    <w:rsid w:val="6C803721"/>
    <w:rsid w:val="6D1826E5"/>
    <w:rsid w:val="6D50393F"/>
    <w:rsid w:val="6DC11A5E"/>
    <w:rsid w:val="6FF915FD"/>
    <w:rsid w:val="711746AA"/>
    <w:rsid w:val="718A4B3D"/>
    <w:rsid w:val="72CD3EDD"/>
    <w:rsid w:val="762C2C76"/>
    <w:rsid w:val="792B0FE6"/>
    <w:rsid w:val="7A0B5F06"/>
    <w:rsid w:val="7B825A28"/>
    <w:rsid w:val="7CB94153"/>
    <w:rsid w:val="7ECE4A3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1">
    <w:name w:val="font11"/>
    <w:basedOn w:val="8"/>
    <w:qFormat/>
    <w:uiPriority w:val="0"/>
    <w:rPr>
      <w:rFonts w:hint="eastAsia" w:ascii="宋体" w:hAnsi="宋体" w:eastAsia="宋体" w:cs="宋体"/>
      <w:color w:val="000000"/>
      <w:sz w:val="22"/>
      <w:szCs w:val="22"/>
      <w:u w:val="none"/>
    </w:rPr>
  </w:style>
  <w:style w:type="character" w:customStyle="1" w:styleId="32">
    <w:name w:val="font21"/>
    <w:basedOn w:val="8"/>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TotalTime>10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2025-02-12T10:49:00Z</dcterms:created>
  <dc:creator>lenovo</dc:creator>
  <cp:lastModifiedBy>lenovo</cp:lastModifiedBy>
  <dcterms:modified xsi:type="dcterms:W3CDTF">2025-02-12T05:45:38Z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