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A227B">
      <w:pPr>
        <w:jc w:val="center"/>
        <w:rPr>
          <w:rFonts w:hint="eastAsia" w:ascii="方正小标宋简体" w:eastAsia="方正小标宋简体" w:hAnsiTheme="majorEastAsia"/>
          <w:b/>
          <w:sz w:val="44"/>
          <w:szCs w:val="44"/>
          <w:lang w:val="en-US" w:eastAsia="zh-CN"/>
        </w:rPr>
      </w:pPr>
    </w:p>
    <w:p w14:paraId="3D229FA4">
      <w:pPr>
        <w:jc w:val="center"/>
        <w:rPr>
          <w:rFonts w:hint="eastAsia" w:ascii="方正小标宋简体" w:eastAsia="方正小标宋简体" w:hAnsiTheme="majorEastAsia"/>
          <w:b/>
          <w:sz w:val="44"/>
          <w:szCs w:val="44"/>
        </w:rPr>
      </w:pPr>
      <w:r>
        <w:rPr>
          <w:rFonts w:hint="eastAsia" w:ascii="方正小标宋简体" w:eastAsia="方正小标宋简体" w:hAnsiTheme="majorEastAsia"/>
          <w:b/>
          <w:sz w:val="44"/>
          <w:szCs w:val="44"/>
          <w:lang w:val="en-US" w:eastAsia="zh-CN"/>
        </w:rPr>
        <w:t>莲池区2025</w:t>
      </w:r>
      <w:r>
        <w:rPr>
          <w:rFonts w:hint="eastAsia" w:ascii="方正小标宋简体" w:eastAsia="方正小标宋简体" w:hAnsiTheme="majorEastAsia"/>
          <w:b/>
          <w:sz w:val="44"/>
          <w:szCs w:val="44"/>
        </w:rPr>
        <w:t>年鲜活农产品应急保供</w:t>
      </w:r>
    </w:p>
    <w:p w14:paraId="7BD43FB7">
      <w:pPr>
        <w:jc w:val="center"/>
        <w:rPr>
          <w:rFonts w:hint="eastAsia" w:ascii="方正小标宋简体" w:eastAsia="方正小标宋简体" w:hAnsiTheme="majorEastAsia"/>
          <w:b/>
          <w:sz w:val="44"/>
          <w:szCs w:val="44"/>
        </w:rPr>
      </w:pPr>
      <w:r>
        <w:rPr>
          <w:rFonts w:hint="eastAsia" w:ascii="方正小标宋简体" w:eastAsia="方正小标宋简体" w:hAnsiTheme="majorEastAsia"/>
          <w:b/>
          <w:sz w:val="44"/>
          <w:szCs w:val="44"/>
        </w:rPr>
        <w:t>冷藏保鲜设施建设项目申报资料目录</w:t>
      </w:r>
    </w:p>
    <w:p w14:paraId="112802FA">
      <w:pPr>
        <w:rPr>
          <w:rFonts w:asciiTheme="majorEastAsia" w:hAnsiTheme="majorEastAsia" w:eastAsiaTheme="majorEastAsia"/>
          <w:b/>
          <w:sz w:val="44"/>
          <w:szCs w:val="44"/>
        </w:rPr>
      </w:pPr>
    </w:p>
    <w:p w14:paraId="0989A52E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 w14:paraId="7253F818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一、项目申报表</w:t>
      </w:r>
    </w:p>
    <w:p w14:paraId="24C32406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二、项目实施方案</w:t>
      </w:r>
      <w:bookmarkStart w:id="0" w:name="_GoBack"/>
      <w:bookmarkEnd w:id="0"/>
    </w:p>
    <w:p w14:paraId="589279F8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三、项目申报承诺书</w:t>
      </w:r>
    </w:p>
    <w:p w14:paraId="1E8BCFBA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四、项目备案表</w:t>
      </w:r>
    </w:p>
    <w:p w14:paraId="0D7A833B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五、项目用地相关证明、法人代表身份证和营业执照复印件、其他与项目相关的能够保证项目实施的佐证材料</w:t>
      </w:r>
    </w:p>
    <w:p w14:paraId="0C5331D4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7EA7A569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38A154E6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19DB8B4A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23747E07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申报主体名称(盖章)</w:t>
      </w:r>
    </w:p>
    <w:p w14:paraId="7CCE9B5F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年  月  日</w:t>
      </w:r>
    </w:p>
    <w:p w14:paraId="2C316C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8473E"/>
    <w:rsid w:val="02A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2025-02-21T06:42:00Z</dcterms:created>
  <dc:creator>LENOVO</dc:creator>
  <cp:lastModifiedBy>LENOVO</cp:lastModifiedBy>
  <dcterms:modified xsi:type="dcterms:W3CDTF">2025-02-21T06:43:33Z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2E3A51B1AE9041928A7599A9E6117E55_11</vt:lpwstr>
  </property>
  <property fmtid="{D5CDD505-2E9C-101B-9397-08002B2CF9AE}" pid="4" name="KSOTemplateDocerSaveRecord">
    <vt:lpwstr>eyJoZGlkIjoiZmZjNmVhMzU5MDViZjQyZGJjYjI3ODg1MTQ2MjZjNTMifQ==</vt:lpwstr>
  </property>
</Properties>
</file>