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莲池区被征地农民参加基本养老保险参保补贴实施细则（征求意见稿）</w:t>
      </w:r>
    </w:p>
    <w:p>
      <w:pPr>
        <w:pStyle w:val="2"/>
        <w:jc w:val="center"/>
        <w:rPr>
          <w:rFonts w:ascii="黑体" w:hAnsi="黑体" w:eastAsia="黑体"/>
          <w:sz w:val="32"/>
          <w:szCs w:val="32"/>
        </w:rPr>
      </w:pPr>
      <w:r>
        <w:rPr>
          <w:rFonts w:hint="eastAsia" w:ascii="黑体" w:hAnsi="黑体" w:eastAsia="黑体"/>
          <w:sz w:val="32"/>
          <w:szCs w:val="32"/>
        </w:rPr>
        <w:t>第一章 总则</w:t>
      </w:r>
    </w:p>
    <w:p>
      <w:pPr>
        <w:spacing w:line="560" w:lineRule="exact"/>
        <w:ind w:firstLine="643" w:firstLineChars="200"/>
        <w:rPr>
          <w:rFonts w:ascii="方正仿宋_GBK" w:eastAsia="方正仿宋_GBK" w:cs="仿宋"/>
          <w:sz w:val="32"/>
          <w:szCs w:val="32"/>
        </w:rPr>
      </w:pPr>
      <w:r>
        <w:rPr>
          <w:rFonts w:hint="eastAsia" w:ascii="楷体" w:hAnsi="楷体" w:eastAsia="楷体" w:cs="楷体"/>
          <w:b/>
          <w:bCs/>
          <w:color w:val="000000"/>
          <w:sz w:val="32"/>
          <w:szCs w:val="32"/>
        </w:rPr>
        <w:t xml:space="preserve">第一条 </w:t>
      </w:r>
      <w:r>
        <w:rPr>
          <w:rFonts w:hint="eastAsia" w:ascii="仿宋" w:hAnsi="仿宋" w:eastAsia="仿宋" w:cs="仿宋"/>
          <w:sz w:val="32"/>
          <w:szCs w:val="32"/>
        </w:rPr>
        <w:t>按照</w:t>
      </w:r>
      <w:r>
        <w:rPr>
          <w:rFonts w:hint="eastAsia" w:ascii="仿宋" w:hAnsi="仿宋" w:eastAsia="仿宋" w:cs="仿宋"/>
          <w:color w:val="000000"/>
          <w:sz w:val="32"/>
          <w:szCs w:val="32"/>
        </w:rPr>
        <w:t>保定市人民政府办公室转发市人力资源和社会保障局等七部门《关于主城区被征地农民参加基本养老保险的实施意见》的通知（保政办函〔2022〕54号）（以下简称《实施意见》）</w:t>
      </w:r>
      <w:r>
        <w:rPr>
          <w:rFonts w:hint="eastAsia" w:ascii="仿宋" w:hAnsi="仿宋" w:eastAsia="仿宋" w:cs="仿宋"/>
          <w:sz w:val="32"/>
          <w:szCs w:val="32"/>
        </w:rPr>
        <w:t>文件规定，为解决好我区被征地农民参加基本养老保险参保补贴问题，促进区域经济健康协调发展，结合我区实际，特制定本细则。</w:t>
      </w:r>
    </w:p>
    <w:p>
      <w:pPr>
        <w:widowControl/>
        <w:spacing w:line="560" w:lineRule="exact"/>
        <w:ind w:firstLine="643" w:firstLineChars="200"/>
        <w:rPr>
          <w:rFonts w:ascii="仿宋" w:hAnsi="仿宋" w:eastAsia="仿宋" w:cs="仿宋"/>
          <w:color w:val="000000"/>
          <w:sz w:val="32"/>
          <w:szCs w:val="32"/>
        </w:rPr>
      </w:pPr>
      <w:r>
        <w:rPr>
          <w:rFonts w:hint="eastAsia" w:ascii="楷体" w:hAnsi="楷体" w:eastAsia="楷体" w:cs="楷体"/>
          <w:b/>
          <w:bCs/>
          <w:color w:val="000000"/>
          <w:sz w:val="32"/>
          <w:szCs w:val="32"/>
        </w:rPr>
        <w:t xml:space="preserve">第二条 </w:t>
      </w:r>
      <w:r>
        <w:rPr>
          <w:rFonts w:hint="eastAsia" w:ascii="仿宋" w:hAnsi="仿宋" w:eastAsia="仿宋" w:cs="仿宋"/>
          <w:color w:val="000000"/>
          <w:kern w:val="0"/>
          <w:sz w:val="32"/>
          <w:szCs w:val="32"/>
          <w:shd w:val="clear" w:color="auto" w:fill="FFFFFF"/>
        </w:rPr>
        <w:t>本细则所称被征地农民参加的基本养老保险是指参加城乡居民基本养老保险或以灵活就业方式参加企业职工基本养老保险。</w:t>
      </w:r>
    </w:p>
    <w:p>
      <w:pPr>
        <w:spacing w:line="560" w:lineRule="exact"/>
        <w:ind w:firstLine="643" w:firstLineChars="200"/>
        <w:rPr>
          <w:rFonts w:ascii="仿宋" w:hAnsi="仿宋" w:eastAsia="仿宋" w:cs="仿宋"/>
          <w:color w:val="000000"/>
          <w:sz w:val="32"/>
          <w:szCs w:val="32"/>
        </w:rPr>
      </w:pPr>
      <w:r>
        <w:rPr>
          <w:rFonts w:hint="eastAsia" w:ascii="楷体" w:hAnsi="楷体" w:eastAsia="楷体" w:cs="楷体"/>
          <w:b/>
          <w:bCs/>
          <w:color w:val="000000"/>
          <w:sz w:val="32"/>
          <w:szCs w:val="32"/>
        </w:rPr>
        <w:t xml:space="preserve">第三条 </w:t>
      </w:r>
      <w:r>
        <w:rPr>
          <w:rFonts w:hint="eastAsia" w:ascii="仿宋" w:hAnsi="仿宋" w:eastAsia="仿宋" w:cs="仿宋"/>
          <w:color w:val="000000"/>
          <w:kern w:val="0"/>
          <w:sz w:val="32"/>
          <w:szCs w:val="32"/>
          <w:shd w:val="clear" w:color="auto" w:fill="FFFFFF"/>
        </w:rPr>
        <w:t>本细则所称被征地农民参加基本养老保险参保补贴（以下简称“参保补贴”），是指符合条件的被征地农民按规定参加基本养老保险后，政府从提取的被征地农民社会保障费中给予被征地农民缴纳基本养老保险费的专项补贴。</w:t>
      </w:r>
    </w:p>
    <w:p>
      <w:pPr>
        <w:widowControl/>
        <w:spacing w:line="560" w:lineRule="exact"/>
        <w:ind w:firstLine="643" w:firstLineChars="200"/>
        <w:rPr>
          <w:rFonts w:ascii="仿宋" w:hAnsi="仿宋" w:eastAsia="仿宋" w:cs="仿宋"/>
          <w:b/>
          <w:bCs/>
          <w:color w:val="000000"/>
          <w:kern w:val="0"/>
          <w:sz w:val="36"/>
          <w:szCs w:val="36"/>
          <w:shd w:val="clear" w:color="auto" w:fill="FFFFFF"/>
        </w:rPr>
      </w:pPr>
      <w:r>
        <w:rPr>
          <w:rFonts w:hint="eastAsia" w:ascii="楷体" w:hAnsi="楷体" w:eastAsia="楷体" w:cs="楷体"/>
          <w:b/>
          <w:bCs/>
          <w:color w:val="000000"/>
          <w:sz w:val="32"/>
          <w:szCs w:val="32"/>
        </w:rPr>
        <w:t>第四条</w:t>
      </w:r>
      <w:r>
        <w:rPr>
          <w:rFonts w:hint="eastAsia" w:ascii="仿宋" w:hAnsi="仿宋" w:eastAsia="仿宋" w:cs="仿宋"/>
          <w:color w:val="000000"/>
          <w:sz w:val="32"/>
          <w:szCs w:val="32"/>
        </w:rPr>
        <w:t>本</w:t>
      </w:r>
      <w:r>
        <w:rPr>
          <w:rFonts w:hint="eastAsia" w:ascii="仿宋" w:hAnsi="仿宋" w:eastAsia="仿宋" w:cs="仿宋"/>
          <w:color w:val="000000"/>
          <w:kern w:val="0"/>
          <w:sz w:val="32"/>
          <w:szCs w:val="32"/>
          <w:shd w:val="clear" w:color="auto" w:fill="FFFFFF"/>
        </w:rPr>
        <w:t>细则所称被征用土地，是指征地时被征地农民或农户享有农村集体土地承包权的农用地。农用地是指直接用于农业生产的土地，包括耕地、园地、林地、草地、</w:t>
      </w:r>
      <w:r>
        <w:rPr>
          <w:rFonts w:hint="eastAsia" w:ascii="仿宋" w:hAnsi="仿宋" w:eastAsia="仿宋" w:cs="仿宋"/>
          <w:color w:val="000000"/>
          <w:kern w:val="0"/>
          <w:sz w:val="32"/>
          <w:szCs w:val="32"/>
          <w:shd w:val="clear" w:color="auto" w:fill="FFFFFF"/>
          <w:lang w:eastAsia="zh-CN"/>
        </w:rPr>
        <w:t>其他</w:t>
      </w:r>
      <w:r>
        <w:rPr>
          <w:rFonts w:hint="eastAsia" w:ascii="仿宋" w:hAnsi="仿宋" w:eastAsia="仿宋" w:cs="仿宋"/>
          <w:color w:val="000000"/>
          <w:kern w:val="0"/>
          <w:sz w:val="32"/>
          <w:szCs w:val="32"/>
          <w:shd w:val="clear" w:color="auto" w:fill="FFFFFF"/>
        </w:rPr>
        <w:t>农用地等。</w:t>
      </w:r>
    </w:p>
    <w:p>
      <w:pPr>
        <w:spacing w:line="560" w:lineRule="exact"/>
        <w:ind w:firstLine="643" w:firstLineChars="200"/>
        <w:rPr>
          <w:rFonts w:ascii="仿宋" w:hAnsi="仿宋" w:eastAsia="仿宋" w:cs="仿宋"/>
          <w:color w:val="000000"/>
          <w:kern w:val="0"/>
          <w:sz w:val="32"/>
          <w:szCs w:val="32"/>
          <w:shd w:val="clear" w:color="auto" w:fill="FFFFFF"/>
        </w:rPr>
      </w:pPr>
      <w:r>
        <w:rPr>
          <w:rFonts w:hint="eastAsia" w:ascii="楷体" w:hAnsi="楷体" w:eastAsia="楷体" w:cs="楷体"/>
          <w:b/>
          <w:bCs/>
          <w:color w:val="000000"/>
          <w:sz w:val="32"/>
          <w:szCs w:val="32"/>
        </w:rPr>
        <w:t>第五条</w:t>
      </w:r>
      <w:r>
        <w:rPr>
          <w:rFonts w:hint="eastAsia" w:ascii="仿宋" w:hAnsi="仿宋" w:eastAsia="仿宋" w:cs="仿宋"/>
          <w:color w:val="000000"/>
          <w:kern w:val="0"/>
          <w:sz w:val="32"/>
          <w:szCs w:val="32"/>
          <w:shd w:val="clear" w:color="auto" w:fill="FFFFFF"/>
        </w:rPr>
        <w:t>本细则所称被征地农民，是指在本</w:t>
      </w:r>
      <w:r>
        <w:rPr>
          <w:rFonts w:hint="eastAsia" w:ascii="仿宋" w:hAnsi="仿宋" w:eastAsia="仿宋" w:cs="仿宋"/>
          <w:color w:val="000000"/>
          <w:sz w:val="32"/>
          <w:szCs w:val="32"/>
        </w:rPr>
        <w:t>行政区域内，由</w:t>
      </w:r>
      <w:r>
        <w:rPr>
          <w:rFonts w:hint="eastAsia" w:ascii="仿宋" w:hAnsi="仿宋" w:eastAsia="仿宋" w:cs="仿宋"/>
          <w:color w:val="000000"/>
          <w:kern w:val="0"/>
          <w:sz w:val="32"/>
          <w:szCs w:val="32"/>
          <w:shd w:val="clear" w:color="auto" w:fill="FFFFFF"/>
        </w:rPr>
        <w:t>县、区级以上人民政府，依法统一征收农村集体土地时，</w:t>
      </w:r>
      <w:r>
        <w:rPr>
          <w:rFonts w:ascii="仿宋" w:hAnsi="仿宋" w:eastAsia="仿宋" w:cs="仿宋"/>
          <w:color w:val="000000"/>
          <w:kern w:val="0"/>
          <w:sz w:val="32"/>
          <w:szCs w:val="32"/>
          <w:shd w:val="clear" w:color="auto" w:fill="FFFFFF"/>
        </w:rPr>
        <w:t>以</w:t>
      </w:r>
      <w:r>
        <w:rPr>
          <w:rFonts w:hint="eastAsia" w:ascii="仿宋" w:hAnsi="仿宋" w:eastAsia="仿宋" w:cs="仿宋"/>
          <w:color w:val="000000"/>
          <w:kern w:val="0"/>
          <w:sz w:val="32"/>
          <w:szCs w:val="32"/>
          <w:shd w:val="clear" w:color="auto" w:fill="FFFFFF"/>
        </w:rPr>
        <w:t>户</w:t>
      </w:r>
      <w:r>
        <w:rPr>
          <w:rFonts w:ascii="仿宋" w:hAnsi="仿宋" w:eastAsia="仿宋" w:cs="仿宋"/>
          <w:color w:val="000000"/>
          <w:kern w:val="0"/>
          <w:sz w:val="32"/>
          <w:szCs w:val="32"/>
          <w:shd w:val="clear" w:color="auto" w:fill="FFFFFF"/>
        </w:rPr>
        <w:t>为单位</w:t>
      </w:r>
      <w:r>
        <w:rPr>
          <w:rFonts w:hint="eastAsia" w:ascii="仿宋" w:hAnsi="仿宋" w:eastAsia="仿宋" w:cs="仿宋"/>
          <w:color w:val="000000"/>
          <w:kern w:val="0"/>
          <w:sz w:val="32"/>
          <w:szCs w:val="32"/>
          <w:shd w:val="clear" w:color="auto" w:fill="FFFFFF"/>
        </w:rPr>
        <w:t>（城改村以村为单位）</w:t>
      </w:r>
      <w:r>
        <w:rPr>
          <w:rFonts w:ascii="仿宋" w:hAnsi="仿宋" w:eastAsia="仿宋" w:cs="仿宋"/>
          <w:color w:val="000000"/>
          <w:kern w:val="0"/>
          <w:sz w:val="32"/>
          <w:szCs w:val="32"/>
          <w:shd w:val="clear" w:color="auto" w:fill="FFFFFF"/>
        </w:rPr>
        <w:t>，失去全部</w:t>
      </w:r>
      <w:r>
        <w:rPr>
          <w:rFonts w:hint="eastAsia" w:ascii="仿宋" w:hAnsi="仿宋" w:eastAsia="仿宋" w:cs="仿宋"/>
          <w:color w:val="000000"/>
          <w:kern w:val="0"/>
          <w:sz w:val="32"/>
          <w:szCs w:val="32"/>
          <w:shd w:val="clear" w:color="auto" w:fill="FFFFFF"/>
        </w:rPr>
        <w:t>农用地的农</w:t>
      </w:r>
      <w:r>
        <w:rPr>
          <w:rFonts w:ascii="仿宋" w:hAnsi="仿宋" w:eastAsia="仿宋" w:cs="仿宋"/>
          <w:color w:val="000000"/>
          <w:kern w:val="0"/>
          <w:sz w:val="32"/>
          <w:szCs w:val="32"/>
          <w:shd w:val="clear" w:color="auto" w:fill="FFFFFF"/>
        </w:rPr>
        <w:t>民</w:t>
      </w:r>
      <w:r>
        <w:rPr>
          <w:rFonts w:hint="eastAsia" w:ascii="仿宋" w:hAnsi="仿宋" w:eastAsia="仿宋" w:cs="仿宋"/>
          <w:color w:val="000000"/>
          <w:kern w:val="0"/>
          <w:sz w:val="32"/>
          <w:szCs w:val="32"/>
          <w:shd w:val="clear" w:color="auto" w:fill="FFFFFF"/>
        </w:rPr>
        <w:t>。</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第六条</w:t>
      </w:r>
      <w:r>
        <w:rPr>
          <w:rFonts w:hint="eastAsia" w:ascii="仿宋" w:hAnsi="仿宋" w:eastAsia="仿宋" w:cs="仿宋"/>
          <w:sz w:val="32"/>
          <w:szCs w:val="32"/>
        </w:rPr>
        <w:t>按照属地化管理原则，坚持依法依规，统筹安排，以参保补贴方式，将2005年《河北省人民政府转发省劳动和社会保障厅等五部门关于建立被征地农民养老保险制度意见的通知》（冀政函〔2005〕15号）施行以来莲池区符合条件的被征地农民纳入现行企业职工基本养老保险或城乡居民基本养老保险制度体系，循序渐进，确保参保补贴工作有序落实。</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第七条</w:t>
      </w:r>
      <w:r>
        <w:rPr>
          <w:rFonts w:hint="eastAsia" w:ascii="仿宋" w:hAnsi="仿宋" w:eastAsia="仿宋" w:cs="仿宋"/>
          <w:sz w:val="32"/>
          <w:szCs w:val="32"/>
        </w:rPr>
        <w:t xml:space="preserve"> 各相关领导小组成员单位按照职责分工履职尽责，强化协同配合，确保参保补贴工作平稳有序推进。</w:t>
      </w:r>
    </w:p>
    <w:p>
      <w:pPr>
        <w:pStyle w:val="2"/>
        <w:jc w:val="center"/>
        <w:rPr>
          <w:rFonts w:ascii="黑体" w:hAnsi="黑体" w:eastAsia="黑体"/>
          <w:sz w:val="32"/>
          <w:szCs w:val="32"/>
        </w:rPr>
      </w:pPr>
      <w:r>
        <w:rPr>
          <w:rFonts w:hint="eastAsia" w:ascii="黑体" w:hAnsi="黑体" w:eastAsia="黑体"/>
          <w:sz w:val="32"/>
          <w:szCs w:val="32"/>
        </w:rPr>
        <w:t>第二章 补贴范围和对象</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 xml:space="preserve">第八条 </w:t>
      </w:r>
      <w:r>
        <w:rPr>
          <w:rFonts w:hint="eastAsia" w:ascii="仿宋" w:hAnsi="仿宋" w:eastAsia="仿宋" w:cs="仿宋"/>
          <w:sz w:val="32"/>
          <w:szCs w:val="32"/>
        </w:rPr>
        <w:t>在保定市莲池区内，具有莲池区常住户籍，年满16周岁（不含在校学生），政府在征收农村集体土地时，以户为单位（城改村以村为单位）完全失去土地，且在征地时享有农村集体土地承包权的农村集体经济组织成员，纳入参保补贴范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被征地后，人均农用地少于0.2亩（含0.2亩）的承包户，自愿将剩余土地交回村集体、放弃农村集体土地承包权、与村集体解除承包合同后，视同完全失去土地，可纳入参保补贴范围。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下列人员不属于参保补贴范围：</w:t>
      </w:r>
    </w:p>
    <w:p>
      <w:pPr>
        <w:spacing w:line="560" w:lineRule="exact"/>
        <w:ind w:firstLine="660"/>
        <w:rPr>
          <w:rFonts w:ascii="楷体" w:hAnsi="楷体" w:eastAsia="楷体" w:cs="楷体"/>
          <w:b/>
          <w:bCs/>
          <w:color w:val="000000"/>
          <w:sz w:val="32"/>
          <w:szCs w:val="32"/>
        </w:rPr>
      </w:pPr>
      <w:r>
        <w:rPr>
          <w:rFonts w:hint="eastAsia" w:ascii="仿宋" w:hAnsi="仿宋" w:eastAsia="仿宋" w:cs="仿宋"/>
          <w:sz w:val="32"/>
          <w:szCs w:val="32"/>
        </w:rPr>
        <w:t>（一）按机关事业单位或企业职工基本养老保险政策参保缴费并享受待遇的人员</w:t>
      </w:r>
      <w:r>
        <w:rPr>
          <w:rFonts w:hint="eastAsia" w:ascii="仿宋" w:hAnsi="仿宋" w:eastAsia="仿宋" w:cs="仿宋"/>
          <w:color w:val="000000"/>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（二）已在机关事业、社会团体、企业等单位就业并以职工身份参加基本养老保险的人员。</w:t>
      </w:r>
    </w:p>
    <w:p>
      <w:pPr>
        <w:spacing w:line="560" w:lineRule="exact"/>
        <w:ind w:firstLine="660"/>
        <w:rPr>
          <w:rFonts w:ascii="仿宋" w:hAnsi="仿宋" w:eastAsia="仿宋" w:cs="仿宋"/>
          <w:sz w:val="32"/>
          <w:szCs w:val="32"/>
        </w:rPr>
      </w:pPr>
      <w:r>
        <w:rPr>
          <w:rFonts w:hint="eastAsia" w:ascii="仿宋" w:hAnsi="仿宋" w:eastAsia="仿宋" w:cs="仿宋"/>
          <w:sz w:val="32"/>
          <w:szCs w:val="32"/>
        </w:rPr>
        <w:t>（三）未申请参加基本养老保险的人员。</w:t>
      </w:r>
    </w:p>
    <w:p>
      <w:pPr>
        <w:numPr>
          <w:ilvl w:val="255"/>
          <w:numId w:val="0"/>
        </w:numPr>
        <w:spacing w:line="560" w:lineRule="exact"/>
        <w:ind w:firstLine="660"/>
        <w:rPr>
          <w:rFonts w:ascii="仿宋" w:hAnsi="仿宋" w:eastAsia="仿宋" w:cs="仿宋"/>
          <w:sz w:val="32"/>
          <w:szCs w:val="32"/>
        </w:rPr>
      </w:pPr>
      <w:r>
        <w:rPr>
          <w:rFonts w:hint="eastAsia" w:ascii="仿宋" w:hAnsi="仿宋" w:eastAsia="仿宋" w:cs="仿宋"/>
          <w:sz w:val="32"/>
          <w:szCs w:val="32"/>
        </w:rPr>
        <w:t>（四）基准日之前已死亡的人员。</w:t>
      </w:r>
    </w:p>
    <w:p>
      <w:pPr>
        <w:numPr>
          <w:ilvl w:val="255"/>
          <w:numId w:val="0"/>
        </w:numPr>
        <w:spacing w:line="560" w:lineRule="exact"/>
        <w:ind w:firstLine="660"/>
        <w:rPr>
          <w:rFonts w:ascii="仿宋" w:hAnsi="仿宋" w:eastAsia="仿宋" w:cs="仿宋"/>
          <w:sz w:val="32"/>
          <w:szCs w:val="32"/>
        </w:rPr>
      </w:pPr>
      <w:r>
        <w:rPr>
          <w:rFonts w:hint="eastAsia" w:ascii="仿宋" w:hAnsi="仿宋" w:eastAsia="仿宋" w:cs="仿宋"/>
          <w:sz w:val="32"/>
          <w:szCs w:val="32"/>
        </w:rPr>
        <w:t>（五）基准日之前户口已迁出本村的人员，现役军人除外。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（六）已享受政府征地参保补贴的被征地农民，重新获得土地后，再次征地时，不再享受政府征地参保补贴。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（七）非法买卖、流转土地造成完全失地的人员。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（八）空挂户、集体户等有户籍但是无承包地、无住房的人员。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（九）合规合法的村规民约或其他情形规定不能享受的人员。</w:t>
      </w:r>
    </w:p>
    <w:p>
      <w:pPr>
        <w:numPr>
          <w:ilvl w:val="255"/>
          <w:numId w:val="0"/>
        </w:numPr>
        <w:ind w:firstLine="643" w:firstLineChars="200"/>
        <w:rPr>
          <w:rFonts w:ascii="仿宋" w:hAnsi="仿宋" w:eastAsia="仿宋" w:cs="仿宋"/>
          <w:sz w:val="32"/>
          <w:szCs w:val="32"/>
        </w:rPr>
      </w:pPr>
      <w:r>
        <w:rPr>
          <w:rFonts w:hint="eastAsia" w:ascii="楷体" w:hAnsi="楷体" w:eastAsia="楷体" w:cs="楷体"/>
          <w:b/>
          <w:bCs/>
          <w:color w:val="000000"/>
          <w:sz w:val="32"/>
          <w:szCs w:val="32"/>
        </w:rPr>
        <w:t xml:space="preserve">第九条 </w:t>
      </w:r>
      <w:r>
        <w:rPr>
          <w:rFonts w:hint="eastAsia" w:ascii="仿宋" w:hAnsi="仿宋" w:eastAsia="仿宋" w:cs="仿宋"/>
          <w:sz w:val="32"/>
          <w:szCs w:val="32"/>
        </w:rPr>
        <w:t>基准日的确定：《实施意见》前征地的，以2022年12月31日为基准日；《实施意见》后新征地的，以村集体经济组织成员大会或成员代表会议通过土地征收安置补偿方案之日为基准日。被征地农民参保补贴年龄以基准日认定，以公安户籍登记的出生日期为准，特殊情况由区政府研究确定。</w:t>
      </w:r>
    </w:p>
    <w:p>
      <w:pPr>
        <w:pStyle w:val="2"/>
        <w:jc w:val="center"/>
        <w:rPr>
          <w:rFonts w:ascii="黑体" w:hAnsi="黑体" w:eastAsia="黑体"/>
          <w:sz w:val="32"/>
          <w:szCs w:val="32"/>
        </w:rPr>
      </w:pPr>
      <w:r>
        <w:rPr>
          <w:rFonts w:hint="eastAsia" w:ascii="黑体" w:hAnsi="黑体" w:eastAsia="黑体"/>
          <w:sz w:val="32"/>
          <w:szCs w:val="32"/>
        </w:rPr>
        <w:t>第三章  申报程序</w:t>
      </w:r>
    </w:p>
    <w:p>
      <w:pPr>
        <w:numPr>
          <w:ilvl w:val="255"/>
          <w:numId w:val="0"/>
        </w:numPr>
        <w:spacing w:line="560" w:lineRule="exact"/>
        <w:ind w:firstLine="643" w:firstLineChars="200"/>
        <w:jc w:val="left"/>
        <w:rPr>
          <w:rFonts w:ascii="仿宋" w:hAnsi="仿宋" w:eastAsia="仿宋" w:cs="仿宋"/>
          <w:sz w:val="32"/>
          <w:szCs w:val="32"/>
        </w:rPr>
      </w:pPr>
      <w:r>
        <w:rPr>
          <w:rFonts w:hint="eastAsia" w:ascii="楷体" w:hAnsi="楷体" w:eastAsia="楷体" w:cs="楷体"/>
          <w:b/>
          <w:bCs/>
          <w:color w:val="000000"/>
          <w:sz w:val="32"/>
          <w:szCs w:val="32"/>
        </w:rPr>
        <w:t>第十条</w:t>
      </w:r>
      <w:r>
        <w:rPr>
          <w:rFonts w:hint="eastAsia" w:ascii="仿宋" w:hAnsi="仿宋" w:eastAsia="仿宋" w:cs="仿宋"/>
          <w:sz w:val="32"/>
          <w:szCs w:val="32"/>
        </w:rPr>
        <w:t xml:space="preserve"> 被征地农民调查按照属地原则由各乡（镇、街道）负责组织，各被征地村（社区）明确专人负责，以户为单位进行，主要核实被征地户家庭成员基础信息、土地承包经营权情况、征地前后户农用地亩数、养老保险参保缴费及待遇领取等情况。</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被征地组卷报批工作按如下程序进行：</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入户调查：调查人员持《土地现状调查结果表》逐户调查，填写《XX批次被征地农业人口明细表》（附件2）。调查结束后，将《XX批次被征地农业人口明细表》以村（社区）为单位将每户人员信息录入形成电子版《XX批次被征地农业人口明细表》，并按“征地批次+乡（镇、街道）+村（社区）+被征地农民明细表”命名保存。将电子版及纸质版一并报各乡（镇、街道）。</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复核报送：各乡（镇、街道）工作人员对各被征地村（社区）上报调查数据的真实性、准确性进行复核，无误后以村为单位连同收集的所有纸质报表报市自然资源和规划局莲池区分局。</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市自然资源和规划局莲池区分局将《XX批次被征地农业人口明细表》进行汇总，连同其他被征地相关材料一起报区社会保险经办机构。</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区社会保险经办机构在收到材料后，开启征地项目组卷报批工作。</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5.</w:t>
      </w:r>
      <w:r>
        <w:rPr>
          <w:rFonts w:hint="eastAsia" w:ascii="仿宋" w:hAnsi="仿宋" w:eastAsia="仿宋" w:cs="仿宋"/>
          <w:sz w:val="32"/>
          <w:szCs w:val="32"/>
        </w:rPr>
        <w:t>市自然资源和规划局莲池区分局在取得用地批复后，将批复文件报区社会保险经办机构，开启被征地农民资格确认及补贴申领程序。</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被征地农民资格确认及补贴申领按如下程序进行：</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乡（镇、街道）将《XX批次被征地农业人口明细表》报送给区农业农村局与市自然资源和规划局莲池区分局，由区农业农村局核实是否为有土地承包权的集体经济组织成员，由市自然资源和规划局莲池区分局配合乡（镇、街道）核实被征地农民所在家庭本次征收农用地情况。</w:t>
      </w:r>
    </w:p>
    <w:p>
      <w:pPr>
        <w:spacing w:line="560" w:lineRule="exact"/>
        <w:ind w:firstLine="640" w:firstLineChars="200"/>
        <w:jc w:val="left"/>
        <w:rPr>
          <w:rFonts w:ascii="仿宋" w:hAnsi="仿宋" w:eastAsia="仿宋" w:cs="仿宋"/>
          <w:sz w:val="30"/>
          <w:szCs w:val="30"/>
        </w:rPr>
      </w:pPr>
      <w:r>
        <w:rPr>
          <w:rFonts w:hint="eastAsia" w:ascii="仿宋" w:hAnsi="仿宋" w:eastAsia="仿宋" w:cs="仿宋"/>
          <w:sz w:val="32"/>
          <w:szCs w:val="32"/>
          <w:lang w:eastAsia="zh-CN"/>
        </w:rPr>
        <w:t>2.</w:t>
      </w:r>
      <w:r>
        <w:rPr>
          <w:rFonts w:hint="eastAsia" w:ascii="仿宋" w:hAnsi="仿宋" w:eastAsia="仿宋" w:cs="仿宋"/>
          <w:sz w:val="32"/>
          <w:szCs w:val="32"/>
        </w:rPr>
        <w:t>乡（镇、街道）将非集体经济组织成员剔除后，筛选出完全失地人员，形成《XX乡（镇、街道）XX村（社区）XX批次完全失地人员花名册》（附件3），报送</w:t>
      </w:r>
      <w:r>
        <w:rPr>
          <w:rFonts w:hint="eastAsia" w:ascii="仿宋" w:hAnsi="仿宋" w:eastAsia="仿宋" w:cs="仿宋"/>
          <w:sz w:val="30"/>
          <w:szCs w:val="30"/>
        </w:rPr>
        <w:t>给区社会保险经办机构。</w:t>
      </w:r>
    </w:p>
    <w:p>
      <w:pPr>
        <w:spacing w:line="560" w:lineRule="exact"/>
        <w:ind w:firstLine="600" w:firstLineChars="200"/>
        <w:jc w:val="left"/>
        <w:rPr>
          <w:rFonts w:ascii="仿宋" w:hAnsi="仿宋" w:eastAsia="仿宋" w:cs="仿宋"/>
          <w:sz w:val="32"/>
          <w:szCs w:val="32"/>
        </w:rPr>
      </w:pPr>
      <w:r>
        <w:rPr>
          <w:rFonts w:hint="eastAsia" w:ascii="仿宋" w:hAnsi="仿宋" w:eastAsia="仿宋" w:cs="仿宋"/>
          <w:sz w:val="30"/>
          <w:szCs w:val="30"/>
          <w:lang w:eastAsia="zh-CN"/>
        </w:rPr>
        <w:t>3.</w:t>
      </w:r>
      <w:r>
        <w:rPr>
          <w:rFonts w:hint="eastAsia" w:ascii="仿宋" w:hAnsi="仿宋" w:eastAsia="仿宋" w:cs="仿宋"/>
          <w:sz w:val="30"/>
          <w:szCs w:val="30"/>
        </w:rPr>
        <w:t>区社会保险经办机构根</w:t>
      </w:r>
      <w:r>
        <w:rPr>
          <w:rFonts w:hint="eastAsia" w:ascii="仿宋" w:hAnsi="仿宋" w:eastAsia="仿宋" w:cs="仿宋"/>
          <w:sz w:val="32"/>
          <w:szCs w:val="32"/>
        </w:rPr>
        <w:t>据各乡（镇、街道）报送的《XX乡（镇、街道）XX村（社区）XX批次完全失地人员花名册》，审核被征地农民参加基本养老保险情况，初步确定符合参保补贴条件人员名单、补贴年限和补贴金额。</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村（社区）组织初审符合条件的被征地农民填写《被征地农民参加基本养老保险信息采集表》（附件4）与《个人申报资料真实性承诺书》（附件5），根据本人参保情况勾选城乡居民基本养老保险或灵活就业人员养老保险。村（社区）根据附件4汇总填写《被征地农民参加城乡居民基本养老保险汇总表》（附件6）和《被征地农民参加灵活就业人员养老保险汇总表》（附件7）。经村民代表大会讨论通过后，在村（社区）公开栏向社会公示五日，经公示无异议的，村（社区）将附件4-8连同被征地农民身份证、户口本复印件等资料报各乡（镇、街道）。</w:t>
      </w:r>
    </w:p>
    <w:p>
      <w:pPr>
        <w:numPr>
          <w:ilvl w:val="255"/>
          <w:numId w:val="0"/>
        </w:num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5.</w:t>
      </w:r>
      <w:r>
        <w:rPr>
          <w:rFonts w:hint="eastAsia" w:ascii="仿宋" w:hAnsi="仿宋" w:eastAsia="仿宋" w:cs="仿宋"/>
          <w:sz w:val="32"/>
          <w:szCs w:val="32"/>
        </w:rPr>
        <w:t>各乡（镇、街道）将材料整理签字盖章后报送区社会保险经办机构，作为被征地农民参保补贴落实的依据。</w:t>
      </w:r>
    </w:p>
    <w:p>
      <w:pPr>
        <w:pStyle w:val="2"/>
        <w:jc w:val="center"/>
        <w:rPr>
          <w:rFonts w:ascii="黑体" w:hAnsi="黑体" w:eastAsia="黑体"/>
          <w:sz w:val="32"/>
          <w:szCs w:val="32"/>
        </w:rPr>
      </w:pPr>
      <w:r>
        <w:rPr>
          <w:rFonts w:hint="eastAsia" w:ascii="黑体" w:hAnsi="黑体" w:eastAsia="黑体"/>
          <w:sz w:val="32"/>
          <w:szCs w:val="32"/>
        </w:rPr>
        <w:t>第四章　参保补贴方式及标准</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第十一条</w:t>
      </w:r>
      <w:r>
        <w:rPr>
          <w:rFonts w:hint="eastAsia" w:ascii="仿宋" w:hAnsi="仿宋" w:eastAsia="仿宋" w:cs="仿宋"/>
          <w:sz w:val="32"/>
          <w:szCs w:val="32"/>
        </w:rPr>
        <w:t>符合参保补贴条件的被征地农民，达到或超过基本养老保险待遇领取条件未参加任何养老保险的，全部参加城乡居民基本养老保险；未达到基本养老保险待遇领取条件的，自愿选择参加城乡居民基本养老保险或以灵活就业人员方式参加企业职工基本养老保险。</w:t>
      </w:r>
    </w:p>
    <w:p>
      <w:pPr>
        <w:ind w:firstLine="643" w:firstLineChars="200"/>
        <w:rPr>
          <w:rFonts w:ascii="仿宋" w:hAnsi="仿宋" w:eastAsia="仿宋" w:cs="仿宋"/>
          <w:sz w:val="32"/>
          <w:szCs w:val="32"/>
        </w:rPr>
      </w:pPr>
      <w:r>
        <w:rPr>
          <w:rFonts w:hint="eastAsia" w:ascii="楷体" w:hAnsi="楷体" w:eastAsia="楷体" w:cs="楷体"/>
          <w:b/>
          <w:bCs/>
          <w:color w:val="000000"/>
          <w:sz w:val="32"/>
          <w:szCs w:val="32"/>
        </w:rPr>
        <w:t>第十二条</w:t>
      </w:r>
      <w:r>
        <w:rPr>
          <w:rFonts w:hint="eastAsia" w:ascii="仿宋" w:hAnsi="仿宋" w:eastAsia="仿宋" w:cs="仿宋"/>
          <w:sz w:val="32"/>
          <w:szCs w:val="32"/>
        </w:rPr>
        <w:t>选择城乡居民基本养老保险的，已参加城乡居民基本养老保险的，参保补贴一次性转入城乡居民养老保险个人账户。未参加城乡居民基本养老保险的，先办理参保手续，并建立个人账户。</w:t>
      </w:r>
    </w:p>
    <w:p>
      <w:pPr>
        <w:widowControl/>
        <w:spacing w:line="560" w:lineRule="exact"/>
        <w:ind w:firstLine="643" w:firstLineChars="200"/>
        <w:jc w:val="left"/>
        <w:rPr>
          <w:rFonts w:ascii="仿宋" w:hAnsi="仿宋" w:eastAsia="仿宋" w:cs="仿宋"/>
          <w:sz w:val="32"/>
          <w:szCs w:val="32"/>
        </w:rPr>
      </w:pPr>
      <w:r>
        <w:rPr>
          <w:rFonts w:hint="eastAsia" w:ascii="楷体" w:hAnsi="楷体" w:eastAsia="楷体" w:cs="楷体"/>
          <w:b/>
          <w:bCs/>
          <w:color w:val="000000"/>
          <w:sz w:val="32"/>
          <w:szCs w:val="32"/>
        </w:rPr>
        <w:t xml:space="preserve">第十三条 </w:t>
      </w:r>
      <w:r>
        <w:rPr>
          <w:rFonts w:hint="eastAsia" w:ascii="仿宋" w:hAnsi="仿宋" w:eastAsia="仿宋" w:cs="仿宋"/>
          <w:sz w:val="32"/>
          <w:szCs w:val="32"/>
        </w:rPr>
        <w:t>选择按灵活就业人员方式参加企业职工基本养老保险的，按照“以批次为单位，循序渐进”的原则，为其建立“参保补贴临时个人账户”，采用按年度先缴后补的方式支付，以征缴机关开具的年度缴费凭证为依据报销个人缴费，报销资金直接划转到被征地农民个人社会保障卡账户或指定银行卡账户，参保补贴领完为止。</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达到领取基本养老保险待遇条件后，参保补贴个人账户仍有剩余的，结余资金一次性支付给本人；已按灵活就业人员方式参保且享受待遇的，按照本细则确定参保补贴金额，一次性支付给本人；在领取参保补贴过程中出国定居或死亡的，余额一次性结清，支付给本人、法定继承人或指定受益人。</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kern w:val="0"/>
          <w:sz w:val="32"/>
          <w:szCs w:val="32"/>
          <w:shd w:val="clear" w:color="auto" w:fill="FFFFFF"/>
        </w:rPr>
        <w:t xml:space="preserve">第十四条 </w:t>
      </w:r>
      <w:r>
        <w:rPr>
          <w:rFonts w:hint="eastAsia" w:ascii="仿宋" w:hAnsi="仿宋" w:eastAsia="仿宋" w:cs="仿宋"/>
          <w:sz w:val="32"/>
          <w:szCs w:val="32"/>
        </w:rPr>
        <w:t>符合参加基本养老保险的被征地农民，应在收到批复文件起一个月之内办理参保手续（2022年12月31日前被征地农民，按照本区集中推广期进行办理参保手续）。</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kern w:val="0"/>
          <w:sz w:val="32"/>
          <w:szCs w:val="32"/>
          <w:shd w:val="clear" w:color="auto" w:fill="FFFFFF"/>
        </w:rPr>
        <w:t xml:space="preserve">第十五条 </w:t>
      </w:r>
      <w:r>
        <w:rPr>
          <w:rFonts w:hint="eastAsia" w:ascii="仿宋" w:hAnsi="仿宋" w:eastAsia="仿宋" w:cs="仿宋"/>
          <w:sz w:val="32"/>
          <w:szCs w:val="32"/>
        </w:rPr>
        <w:t>同一被征地农民无论选择参加城乡居民基本养老保险或以灵活就业人员方式参加企业职工基本养老保险，都给予同等标准的参保补贴。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（一）补贴标准：参保补贴标准=上年度河北省全口径城镇单位就业人员年平均工资×60%×12%×补贴年限。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（二）补贴年限：年满16至50周岁（不含在校生）补贴年限为5年，50周岁以上的，年龄每增长1岁，补贴年限增加1年。补贴年限最多为15年（补贴年限按月计算）。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按职工身份缴纳机关企事业单位基本养老保险的被征地农民，解除或终止劳动关系后，按照灵活就业方式参加企业职工基本养老保险或参加城乡居民基本养老保险继续参保缴费的，补贴年限按同等条件应补贴年限减去机关企事业单位实际缴费年限确定。</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已享受就业困难人员养老保险补贴的被征地农民，享受参保补贴的年限按同等条件应补贴年限减去已享受就业困难人员养老保险补贴年限确定。</w:t>
      </w:r>
    </w:p>
    <w:p>
      <w:pPr>
        <w:spacing w:line="560" w:lineRule="exact"/>
        <w:ind w:firstLine="643" w:firstLineChars="200"/>
        <w:rPr>
          <w:rFonts w:ascii="仿宋" w:hAnsi="仿宋" w:eastAsia="仿宋" w:cs="仿宋"/>
          <w:sz w:val="32"/>
          <w:szCs w:val="32"/>
        </w:rPr>
      </w:pPr>
      <w:r>
        <w:rPr>
          <w:rFonts w:hint="eastAsia" w:ascii="楷体" w:hAnsi="楷体" w:eastAsia="楷体" w:cs="楷体"/>
          <w:b/>
          <w:color w:val="000000"/>
          <w:sz w:val="32"/>
          <w:szCs w:val="32"/>
        </w:rPr>
        <w:t>第十六条</w:t>
      </w:r>
      <w:r>
        <w:rPr>
          <w:rFonts w:hint="eastAsia" w:ascii="仿宋" w:hAnsi="仿宋" w:eastAsia="仿宋" w:cs="仿宋"/>
          <w:sz w:val="32"/>
          <w:szCs w:val="32"/>
        </w:rPr>
        <w:t xml:space="preserve"> 服刑人员、现役军人，经认定符合参保条件的，本人需在刑满释放、退役当年办理参保手续，次年按照政策享受相应的参保补贴，基准日、补贴标准及享受补贴政策与同期征收土地涉及的被征地农民相同。</w:t>
      </w:r>
    </w:p>
    <w:p>
      <w:pPr>
        <w:pStyle w:val="2"/>
        <w:jc w:val="center"/>
        <w:rPr>
          <w:rFonts w:ascii="黑体" w:hAnsi="黑体" w:eastAsia="黑体"/>
          <w:sz w:val="32"/>
          <w:szCs w:val="32"/>
        </w:rPr>
      </w:pPr>
      <w:r>
        <w:rPr>
          <w:rFonts w:hint="eastAsia" w:ascii="黑体" w:hAnsi="黑体" w:eastAsia="黑体"/>
          <w:sz w:val="32"/>
          <w:szCs w:val="32"/>
        </w:rPr>
        <w:t>第五章　个人账户管理及待遇计发</w:t>
      </w:r>
    </w:p>
    <w:p>
      <w:pPr>
        <w:spacing w:line="560" w:lineRule="exact"/>
        <w:ind w:firstLine="643" w:firstLineChars="200"/>
        <w:jc w:val="left"/>
        <w:rPr>
          <w:rFonts w:ascii="仿宋" w:hAnsi="仿宋" w:eastAsia="仿宋" w:cs="仿宋"/>
          <w:sz w:val="32"/>
          <w:szCs w:val="32"/>
        </w:rPr>
      </w:pPr>
      <w:r>
        <w:rPr>
          <w:rFonts w:hint="eastAsia" w:ascii="楷体" w:hAnsi="楷体" w:eastAsia="楷体" w:cs="楷体"/>
          <w:b/>
          <w:bCs/>
          <w:color w:val="000000"/>
          <w:kern w:val="0"/>
          <w:sz w:val="32"/>
          <w:szCs w:val="32"/>
          <w:shd w:val="clear" w:color="auto" w:fill="FFFFFF"/>
        </w:rPr>
        <w:t xml:space="preserve">第十七条 </w:t>
      </w:r>
      <w:r>
        <w:rPr>
          <w:rFonts w:hint="eastAsia" w:ascii="仿宋" w:hAnsi="仿宋" w:eastAsia="仿宋" w:cs="仿宋"/>
          <w:sz w:val="32"/>
          <w:szCs w:val="32"/>
        </w:rPr>
        <w:t>选择参加城乡居民基本养老保险的被征地农民，未满60周岁的，以后年度由本人按城乡居民基本养老保险缴费规定继续缴费，直至达到待遇领取条件，按城乡居民基本养老保险待遇计发办法计发养老金。年满60周岁及以上的，从基准日的次月起发放参保补贴，按照参保补贴总额除以139计发，与原城乡居民养老保险待遇合并发放，按月发放，支付终身。参保人死亡，参保补贴总额减去已领取的参保补贴后仍有剩余的，余额可依法继承。</w:t>
      </w:r>
    </w:p>
    <w:p>
      <w:pPr>
        <w:widowControl/>
        <w:spacing w:line="560" w:lineRule="exact"/>
        <w:ind w:firstLine="643" w:firstLineChars="200"/>
        <w:jc w:val="left"/>
        <w:rPr>
          <w:rFonts w:ascii="仿宋" w:hAnsi="仿宋" w:eastAsia="仿宋" w:cs="仿宋"/>
          <w:sz w:val="32"/>
          <w:szCs w:val="32"/>
        </w:rPr>
      </w:pPr>
      <w:r>
        <w:rPr>
          <w:rFonts w:hint="eastAsia" w:ascii="楷体" w:hAnsi="楷体" w:eastAsia="楷体" w:cs="楷体"/>
          <w:b/>
          <w:bCs/>
          <w:color w:val="000000"/>
          <w:kern w:val="0"/>
          <w:sz w:val="32"/>
          <w:szCs w:val="32"/>
          <w:shd w:val="clear" w:color="auto" w:fill="FFFFFF"/>
        </w:rPr>
        <w:t xml:space="preserve">第十八条 </w:t>
      </w:r>
      <w:r>
        <w:rPr>
          <w:rFonts w:hint="eastAsia" w:ascii="仿宋" w:hAnsi="仿宋" w:eastAsia="仿宋" w:cs="仿宋"/>
          <w:sz w:val="32"/>
          <w:szCs w:val="32"/>
        </w:rPr>
        <w:t>以灵活就业方式参加</w:t>
      </w:r>
      <w:r>
        <w:rPr>
          <w:rFonts w:hint="eastAsia" w:ascii="仿宋" w:hAnsi="仿宋" w:eastAsia="仿宋" w:cs="仿宋"/>
          <w:sz w:val="32"/>
          <w:szCs w:val="32"/>
          <w:lang w:eastAsia="zh-CN"/>
        </w:rPr>
        <w:t>企业职工基本养老保险</w:t>
      </w:r>
      <w:r>
        <w:rPr>
          <w:rFonts w:hint="eastAsia" w:ascii="仿宋" w:hAnsi="仿宋" w:eastAsia="仿宋" w:cs="仿宋"/>
          <w:sz w:val="32"/>
          <w:szCs w:val="32"/>
        </w:rPr>
        <w:t>的被征地农民，参保补贴按照报销的方式支付给本人，不计入其养老账户。达到待遇领取条件后，养老金按企业职工基本养老保险待遇计发办法计发。</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符合条件的灵活就业人员需在每年12月25日前，到所在村（社区）填写《被征地农民参加灵活就业人员养老保险参保补贴申领表》（附件9），并提供本人当年全年缴费凭证、身份证复印件和社会保障卡（或银行卡）复印件。村（社区）在12月31日前上报到乡（镇、街道），经乡（镇、街道）审核后报区社会保险经办机构，区社会保险经办机构审核后，按照本细则规定将参保补贴支付到本人社保卡银行账户。</w:t>
      </w:r>
    </w:p>
    <w:p>
      <w:pPr>
        <w:widowControl/>
        <w:spacing w:line="560" w:lineRule="exact"/>
        <w:ind w:firstLine="643" w:firstLineChars="200"/>
        <w:jc w:val="left"/>
        <w:rPr>
          <w:rFonts w:ascii="仿宋" w:hAnsi="仿宋" w:eastAsia="仿宋" w:cs="仿宋"/>
          <w:sz w:val="32"/>
          <w:szCs w:val="32"/>
        </w:rPr>
      </w:pPr>
      <w:r>
        <w:rPr>
          <w:rFonts w:hint="eastAsia" w:ascii="楷体" w:hAnsi="楷体" w:eastAsia="楷体" w:cs="楷体"/>
          <w:b/>
          <w:bCs/>
          <w:color w:val="000000"/>
          <w:kern w:val="0"/>
          <w:sz w:val="32"/>
          <w:szCs w:val="32"/>
          <w:shd w:val="clear" w:color="auto" w:fill="FFFFFF"/>
        </w:rPr>
        <w:t>第十九条</w:t>
      </w:r>
      <w:r>
        <w:rPr>
          <w:rFonts w:hint="eastAsia" w:ascii="仿宋" w:hAnsi="仿宋" w:eastAsia="仿宋" w:cs="仿宋"/>
          <w:sz w:val="32"/>
          <w:szCs w:val="32"/>
        </w:rPr>
        <w:t xml:space="preserve"> 符合一次性结算参保补贴个人账户的被征地农民，由本人、继承人或指定受益人填写《被征地农民参保补贴个人账户结算申请表》（附件10），附本人身份证、社保卡（或银行卡）复印件以及出国定居、死亡、退休、社保缴费等证明材料，办理相关结算手续。</w:t>
      </w:r>
    </w:p>
    <w:p>
      <w:pPr>
        <w:pStyle w:val="2"/>
        <w:jc w:val="center"/>
        <w:rPr>
          <w:rFonts w:ascii="黑体" w:hAnsi="黑体" w:eastAsia="黑体"/>
          <w:sz w:val="32"/>
          <w:szCs w:val="32"/>
        </w:rPr>
      </w:pPr>
      <w:r>
        <w:rPr>
          <w:rFonts w:hint="eastAsia" w:ascii="黑体" w:hAnsi="黑体" w:eastAsia="黑体"/>
          <w:sz w:val="32"/>
          <w:szCs w:val="32"/>
        </w:rPr>
        <w:t>第六章　基金筹集和管理</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 xml:space="preserve">第二十条 </w:t>
      </w:r>
      <w:r>
        <w:rPr>
          <w:rFonts w:hint="eastAsia" w:ascii="仿宋" w:hAnsi="仿宋" w:eastAsia="仿宋" w:cs="仿宋"/>
          <w:sz w:val="32"/>
          <w:szCs w:val="32"/>
        </w:rPr>
        <w:t>区人力资源和社会保障部门在国有或国有控股商业银行设立社会保障费收入户及支出户，区财政局设立社会保障费财政专户和风险基金专户，实行收支两条线管理。</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第二十一条</w:t>
      </w:r>
      <w:r>
        <w:rPr>
          <w:rFonts w:hint="eastAsia" w:ascii="仿宋" w:hAnsi="仿宋" w:eastAsia="仿宋" w:cs="仿宋"/>
          <w:color w:val="000000"/>
          <w:sz w:val="32"/>
          <w:szCs w:val="32"/>
        </w:rPr>
        <w:t xml:space="preserve"> 资金的筹集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个人缴费。被征地农民按照参加相应基本养老保险制度的规定履行缴费义务。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集体补助。有条件的村集体经济组织可对被征地农民参加基本养老保险缴费给予补助，补助标准或金额在基本养老保险制度规定的范围内，由村集体经济组织召开成员大会或成员代表会议民主确定。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社会保障费和风险基金。政府在征收农用地时，按征地区片价45%的比例足额安排被征地农民的社会保障费，专款用于被征地农民参加基本养老保险参保补贴。社会保障费计入征地成本，以出让方式供地的在土地出让金中列支，以划拨方式供地的由土地使用者缴纳。按土地出让平均纯收益15%的标准建立被征地农民养老保险风险基金，主要用于弥补被征地农民社会保障费不足部分和缓解参加城乡居民基本养老保险后的基金支付风险，风险基金从土地出让纯收益中列支。区人民政府应综合考虑土地征用、被征地农民参保资金需求等因素，适时调整社会保障费和风险基金提取比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财政保障。参保补贴资金从</w:t>
      </w:r>
      <w:r>
        <w:rPr>
          <w:rFonts w:hint="eastAsia" w:ascii="仿宋" w:hAnsi="仿宋" w:eastAsia="仿宋" w:cs="仿宋"/>
          <w:sz w:val="32"/>
          <w:szCs w:val="32"/>
          <w:lang w:eastAsia="zh-CN"/>
        </w:rPr>
        <w:t>社会保险费</w:t>
      </w:r>
      <w:r>
        <w:rPr>
          <w:rFonts w:hint="eastAsia" w:ascii="仿宋" w:hAnsi="仿宋" w:eastAsia="仿宋" w:cs="仿宋"/>
          <w:sz w:val="32"/>
          <w:szCs w:val="32"/>
        </w:rPr>
        <w:t>及风险基金支出，不足部分列入财政预算，由区财政安排资金予以保障，市财政视财力状况予以适当补助。</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第二十二条</w:t>
      </w:r>
      <w:r>
        <w:rPr>
          <w:rFonts w:hint="eastAsia" w:ascii="仿宋" w:hAnsi="仿宋" w:eastAsia="仿宋" w:cs="仿宋"/>
          <w:sz w:val="32"/>
          <w:szCs w:val="32"/>
        </w:rPr>
        <w:t xml:space="preserve"> 征收土地方案批准后，市自然资源和规划局莲池区分局应当自收到批复文件5个工作日内，将批复文件转送区财政局和区</w:t>
      </w:r>
      <w:r>
        <w:rPr>
          <w:rFonts w:ascii="仿宋" w:hAnsi="仿宋" w:eastAsia="仿宋" w:cs="仿宋"/>
          <w:sz w:val="32"/>
          <w:szCs w:val="32"/>
        </w:rPr>
        <w:t>人力资源和社会保障</w:t>
      </w:r>
      <w:r>
        <w:rPr>
          <w:rFonts w:hint="eastAsia" w:ascii="仿宋" w:hAnsi="仿宋" w:eastAsia="仿宋" w:cs="仿宋"/>
          <w:sz w:val="32"/>
          <w:szCs w:val="32"/>
        </w:rPr>
        <w:t>局社会保险经办机构，经办机构及时足额将批复的被征地社会保障费和风险基金从预存款账户划入被征地社会保障费财政专户和风险基金专户。经办机构按照申报流程计算补贴资金，并向区财政局申请拨款。区财政局将所需资金由社会保障费财政专户划入经办机构社会保障费支出专户，社会保障费财政专户资金不足时从风险基金财政专户划拨，风险基金财政专户资金不足时由区级财政安排专项补贴资金补足。</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第二十三条</w:t>
      </w:r>
      <w:r>
        <w:rPr>
          <w:rFonts w:hint="eastAsia" w:ascii="仿宋" w:hAnsi="仿宋" w:eastAsia="仿宋" w:cs="仿宋"/>
          <w:sz w:val="32"/>
          <w:szCs w:val="32"/>
        </w:rPr>
        <w:t xml:space="preserve"> </w:t>
      </w:r>
      <w:r>
        <w:rPr>
          <w:rFonts w:hint="eastAsia" w:ascii="仿宋" w:hAnsi="仿宋" w:eastAsia="仿宋" w:cs="仿宋"/>
          <w:sz w:val="32"/>
          <w:szCs w:val="32"/>
          <w:lang w:eastAsia="zh-CN"/>
        </w:rPr>
        <w:t>社会保险费</w:t>
      </w:r>
      <w:r>
        <w:rPr>
          <w:rFonts w:hint="eastAsia" w:ascii="仿宋" w:hAnsi="仿宋" w:eastAsia="仿宋" w:cs="仿宋"/>
          <w:sz w:val="32"/>
          <w:szCs w:val="32"/>
        </w:rPr>
        <w:t>、风险基金按照社会保险资金管理，由区统筹管理使用，专款专用，独立核算，任何部门、单位和个人都不得挤占、截留、挪用、转借或擅自用于任何形式的直接投资。政府部门、经办机构、农村集体经济组织及其工作人员因玩忽职守、滥用职权、徇私舞弊、弄虚作假等行为，造成社会保障资金未能足额到位或违规挪用的，依照有关规定追究行政责任；构成犯罪的，依法追究刑事责任。</w:t>
      </w:r>
    </w:p>
    <w:p>
      <w:pPr>
        <w:pStyle w:val="2"/>
        <w:jc w:val="center"/>
        <w:rPr>
          <w:rFonts w:ascii="黑体" w:hAnsi="黑体" w:eastAsia="黑体"/>
          <w:sz w:val="32"/>
          <w:szCs w:val="32"/>
        </w:rPr>
      </w:pPr>
      <w:r>
        <w:rPr>
          <w:rFonts w:hint="eastAsia" w:ascii="黑体" w:hAnsi="黑体" w:eastAsia="黑体"/>
          <w:sz w:val="32"/>
          <w:szCs w:val="32"/>
        </w:rPr>
        <w:t>第七章　组织管理及责任分工</w:t>
      </w:r>
    </w:p>
    <w:p>
      <w:pPr>
        <w:widowControl/>
        <w:spacing w:before="304" w:after="150"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color w:val="000000"/>
          <w:sz w:val="32"/>
          <w:szCs w:val="32"/>
        </w:rPr>
        <w:t xml:space="preserve">第二十四条 </w:t>
      </w:r>
      <w:r>
        <w:rPr>
          <w:rFonts w:hint="eastAsia" w:ascii="仿宋" w:hAnsi="仿宋" w:eastAsia="仿宋" w:cs="仿宋"/>
          <w:sz w:val="32"/>
          <w:szCs w:val="32"/>
        </w:rPr>
        <w:t>加强组织领导。成立被征地农民参加基本养老保险工作领导小组，具体负责组织开展本区被征地农民参加基本养老保险参保补贴各项工作，由区长任组长，主管副区长任副组长，区人力资源和社会保障局、区财政局、市自然资源和规划局莲池区分局、区农业农村局、区住房和城乡建设局、区公安局、区审计局、区纪委、各乡（镇、街道）等相关部门为成员，领导小组下设办公室，办公室设在区人力资源和社会保障局，办公室主任由区人力资源和社会保障局局长兼任。</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 xml:space="preserve">第二十五条 </w:t>
      </w:r>
      <w:r>
        <w:rPr>
          <w:rFonts w:hint="eastAsia" w:ascii="仿宋" w:hAnsi="仿宋" w:eastAsia="仿宋" w:cs="仿宋"/>
          <w:sz w:val="32"/>
          <w:szCs w:val="32"/>
        </w:rPr>
        <w:t>明确部门责任。区有关部门要在区政府统一领导下，加强协调配合，共同做好被征地农民参加基本养老保险参保补贴工作。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区人力资源和社会保障局负责被征地农民参加基本养老保险工作的指导、监督和管理；负责被征地农民参加基本养老保险审核和</w:t>
      </w:r>
      <w:r>
        <w:rPr>
          <w:rFonts w:hint="eastAsia" w:ascii="仿宋" w:hAnsi="仿宋" w:eastAsia="仿宋" w:cs="仿宋"/>
          <w:sz w:val="32"/>
          <w:szCs w:val="32"/>
          <w:lang w:eastAsia="zh-CN"/>
        </w:rPr>
        <w:t>社会保险费</w:t>
      </w:r>
      <w:r>
        <w:rPr>
          <w:rFonts w:hint="eastAsia" w:ascii="仿宋" w:hAnsi="仿宋" w:eastAsia="仿宋" w:cs="仿宋"/>
          <w:sz w:val="32"/>
          <w:szCs w:val="32"/>
        </w:rPr>
        <w:t>预存款户和支出户的管理；负责组织被征地农民参保缴费、登记，待遇发放等工作。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各乡（镇）、街道成立工作专班，负责本辖区内被征地农民参加基本养老保险工作的宣传、调查、公示、对符合参保补贴条件人员的确认及相关信访稳定等工作。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市自然资源和规划局莲池区分局负责做好用地审查，督促相关单位落实</w:t>
      </w:r>
      <w:r>
        <w:rPr>
          <w:rFonts w:hint="eastAsia" w:ascii="仿宋" w:hAnsi="仿宋" w:eastAsia="仿宋" w:cs="仿宋"/>
          <w:sz w:val="32"/>
          <w:szCs w:val="32"/>
          <w:lang w:eastAsia="zh-CN"/>
        </w:rPr>
        <w:t>社会保险费</w:t>
      </w:r>
      <w:r>
        <w:rPr>
          <w:rFonts w:hint="eastAsia" w:ascii="仿宋" w:hAnsi="仿宋" w:eastAsia="仿宋" w:cs="仿宋"/>
          <w:sz w:val="32"/>
          <w:szCs w:val="32"/>
        </w:rPr>
        <w:t>和风险基金，配合区人力资源和社会保障局共同把好被征地农民社会保障审查关。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区农业农村局负责被征地农民的土地承包权的认定，指导做好农村集体经济组织成员确认工作。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区财政局负责</w:t>
      </w:r>
      <w:r>
        <w:rPr>
          <w:rFonts w:hint="eastAsia" w:ascii="仿宋" w:hAnsi="仿宋" w:eastAsia="仿宋" w:cs="仿宋"/>
          <w:sz w:val="32"/>
          <w:szCs w:val="32"/>
          <w:lang w:eastAsia="zh-CN"/>
        </w:rPr>
        <w:t>社会保险费</w:t>
      </w:r>
      <w:r>
        <w:rPr>
          <w:rFonts w:hint="eastAsia" w:ascii="仿宋" w:hAnsi="仿宋" w:eastAsia="仿宋" w:cs="仿宋"/>
          <w:sz w:val="32"/>
          <w:szCs w:val="32"/>
        </w:rPr>
        <w:t>财政专户和风险基金专户的管理，根据需要及时拨付相关资金。</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区住房和城乡建设局负责提供城改村名单，配合区人力资源和社会保障局落实好城改村被征地农民参保补贴工作。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区公安局负责被征地农民的户籍认定工作。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区审计局负责对社会保障资金管理、使用情况进行审计监督，发现违规违纪问题的，移交有关部门依法依规依纪处理。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区纪委负责对社会保障资金使用中的违纪违法行为进行监督执纪，确保资金安全。</w:t>
      </w:r>
    </w:p>
    <w:p>
      <w:pPr>
        <w:pStyle w:val="2"/>
        <w:jc w:val="center"/>
        <w:rPr>
          <w:rFonts w:ascii="黑体" w:hAnsi="黑体" w:eastAsia="黑体"/>
          <w:sz w:val="32"/>
          <w:szCs w:val="32"/>
        </w:rPr>
      </w:pPr>
      <w:r>
        <w:rPr>
          <w:rFonts w:hint="eastAsia" w:ascii="黑体" w:hAnsi="黑体" w:eastAsia="黑体"/>
          <w:sz w:val="32"/>
          <w:szCs w:val="32"/>
        </w:rPr>
        <w:t>第八章　附则</w:t>
      </w:r>
    </w:p>
    <w:p>
      <w:pPr>
        <w:spacing w:line="560" w:lineRule="exact"/>
        <w:ind w:firstLine="643" w:firstLineChars="200"/>
        <w:rPr>
          <w:rFonts w:ascii="仿宋" w:hAnsi="仿宋" w:eastAsia="仿宋" w:cs="仿宋"/>
          <w:color w:val="000000"/>
          <w:sz w:val="32"/>
          <w:szCs w:val="32"/>
        </w:rPr>
      </w:pPr>
      <w:r>
        <w:rPr>
          <w:rFonts w:hint="eastAsia" w:ascii="楷体" w:hAnsi="楷体" w:eastAsia="楷体" w:cs="楷体"/>
          <w:b/>
          <w:bCs/>
          <w:color w:val="000000"/>
          <w:sz w:val="32"/>
          <w:szCs w:val="32"/>
        </w:rPr>
        <w:t>第二十六条</w:t>
      </w:r>
      <w:r>
        <w:rPr>
          <w:rFonts w:hint="eastAsia" w:ascii="仿宋" w:hAnsi="仿宋" w:eastAsia="仿宋" w:cs="仿宋"/>
          <w:color w:val="000000"/>
          <w:sz w:val="32"/>
          <w:szCs w:val="32"/>
        </w:rPr>
        <w:t xml:space="preserve"> 本细则未尽事宜另行规定。</w:t>
      </w:r>
    </w:p>
    <w:p>
      <w:pPr>
        <w:spacing w:line="560" w:lineRule="exact"/>
        <w:ind w:firstLine="643" w:firstLineChars="200"/>
        <w:rPr>
          <w:rFonts w:ascii="仿宋" w:hAnsi="仿宋" w:eastAsia="仿宋" w:cs="仿宋"/>
          <w:color w:val="000000"/>
          <w:sz w:val="32"/>
          <w:szCs w:val="32"/>
        </w:rPr>
      </w:pPr>
      <w:r>
        <w:rPr>
          <w:rFonts w:hint="eastAsia" w:ascii="楷体" w:hAnsi="楷体" w:eastAsia="楷体" w:cs="楷体"/>
          <w:b/>
          <w:bCs/>
          <w:color w:val="000000"/>
          <w:sz w:val="32"/>
          <w:szCs w:val="32"/>
        </w:rPr>
        <w:t>第二十七条</w:t>
      </w:r>
      <w:r>
        <w:rPr>
          <w:rFonts w:hint="eastAsia" w:ascii="仿宋" w:hAnsi="仿宋" w:eastAsia="仿宋" w:cs="仿宋"/>
          <w:color w:val="000000"/>
          <w:sz w:val="32"/>
          <w:szCs w:val="32"/>
        </w:rPr>
        <w:t xml:space="preserve"> 本细则自发文之日起执行，所列条款由区人力资源和社会保障局负责解释。</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000000"/>
          <w:sz w:val="32"/>
          <w:szCs w:val="32"/>
        </w:rPr>
        <w:t xml:space="preserve">第二十八条 </w:t>
      </w:r>
      <w:r>
        <w:rPr>
          <w:rFonts w:hint="eastAsia" w:ascii="仿宋" w:hAnsi="仿宋" w:eastAsia="仿宋" w:cs="仿宋"/>
          <w:sz w:val="32"/>
          <w:szCs w:val="32"/>
        </w:rPr>
        <w:t>本实施细则以</w:t>
      </w:r>
      <w:r>
        <w:rPr>
          <w:rFonts w:hint="eastAsia" w:ascii="仿宋" w:hAnsi="仿宋" w:eastAsia="仿宋" w:cs="仿宋"/>
          <w:color w:val="000000"/>
          <w:sz w:val="32"/>
          <w:szCs w:val="32"/>
        </w:rPr>
        <w:t>保定市人民政府办公室转发市人力资源和社会保障局等七部门《关于主城区被征地农民参加基本养老保险的实施意见》的通知（保政办函</w:t>
      </w:r>
      <w:r>
        <w:rPr>
          <w:rFonts w:hint="eastAsia" w:ascii="宋体" w:hAnsi="宋体" w:cs="仿宋"/>
          <w:color w:val="000000"/>
          <w:sz w:val="32"/>
          <w:szCs w:val="32"/>
        </w:rPr>
        <w:t>〔</w:t>
      </w: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宋体" w:hAnsi="宋体" w:cs="仿宋"/>
          <w:color w:val="000000"/>
          <w:sz w:val="32"/>
          <w:szCs w:val="32"/>
        </w:rPr>
        <w:t>〕</w:t>
      </w:r>
      <w:r>
        <w:rPr>
          <w:rFonts w:hint="eastAsia" w:ascii="仿宋" w:hAnsi="仿宋" w:eastAsia="仿宋" w:cs="仿宋"/>
          <w:color w:val="000000"/>
          <w:sz w:val="32"/>
          <w:szCs w:val="32"/>
        </w:rPr>
        <w:t>5</w:t>
      </w:r>
      <w:r>
        <w:rPr>
          <w:rFonts w:ascii="仿宋" w:hAnsi="仿宋" w:eastAsia="仿宋" w:cs="仿宋"/>
          <w:color w:val="000000"/>
          <w:sz w:val="32"/>
          <w:szCs w:val="32"/>
        </w:rPr>
        <w:t>4</w:t>
      </w:r>
      <w:r>
        <w:rPr>
          <w:rFonts w:hint="eastAsia" w:ascii="仿宋" w:hAnsi="仿宋" w:eastAsia="仿宋" w:cs="仿宋"/>
          <w:color w:val="000000"/>
          <w:sz w:val="32"/>
          <w:szCs w:val="32"/>
        </w:rPr>
        <w:t>号）</w:t>
      </w:r>
      <w:r>
        <w:rPr>
          <w:rFonts w:hint="eastAsia" w:ascii="仿宋" w:hAnsi="仿宋" w:eastAsia="仿宋" w:cs="仿宋"/>
          <w:sz w:val="32"/>
          <w:szCs w:val="32"/>
        </w:rPr>
        <w:t>文件为实施依据，有任何歧义以《意见》为准，今后国家、省对被征地农民参加基本养老保险政策有统一规定的，从其规定。</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附件：1. 被征地农民参加基本养老保险需提供材料</w:t>
      </w:r>
    </w:p>
    <w:p>
      <w:pPr>
        <w:spacing w:line="560" w:lineRule="exact"/>
        <w:ind w:firstLine="1680" w:firstLineChars="525"/>
        <w:rPr>
          <w:rFonts w:ascii="仿宋" w:hAnsi="仿宋" w:eastAsia="仿宋" w:cs="仿宋"/>
          <w:color w:val="000000"/>
          <w:sz w:val="32"/>
          <w:szCs w:val="32"/>
        </w:rPr>
      </w:pPr>
      <w:r>
        <w:rPr>
          <w:rFonts w:hint="eastAsia" w:ascii="仿宋" w:hAnsi="仿宋" w:eastAsia="仿宋" w:cs="仿宋"/>
          <w:color w:val="000000"/>
          <w:sz w:val="32"/>
          <w:szCs w:val="32"/>
        </w:rPr>
        <w:t>2. XX批次被征地农业人口明细表</w:t>
      </w:r>
    </w:p>
    <w:p>
      <w:pPr>
        <w:spacing w:line="560" w:lineRule="exact"/>
        <w:ind w:left="1680" w:leftChars="800"/>
        <w:rPr>
          <w:rFonts w:ascii="仿宋" w:hAnsi="仿宋" w:eastAsia="仿宋" w:cs="仿宋"/>
          <w:color w:val="000000"/>
          <w:sz w:val="32"/>
          <w:szCs w:val="32"/>
        </w:rPr>
      </w:pPr>
      <w:r>
        <w:rPr>
          <w:rFonts w:hint="eastAsia" w:ascii="仿宋" w:hAnsi="仿宋" w:eastAsia="仿宋" w:cs="仿宋"/>
          <w:color w:val="000000"/>
          <w:sz w:val="32"/>
          <w:szCs w:val="32"/>
        </w:rPr>
        <w:t>3. XX乡（镇、街道）XX村（社区）XX批次完全失地人员花名册</w:t>
      </w:r>
    </w:p>
    <w:p>
      <w:pPr>
        <w:spacing w:line="560" w:lineRule="exact"/>
        <w:ind w:firstLine="1680" w:firstLineChars="525"/>
        <w:rPr>
          <w:rFonts w:ascii="仿宋" w:hAnsi="仿宋" w:eastAsia="仿宋" w:cs="仿宋"/>
          <w:color w:val="000000"/>
          <w:sz w:val="32"/>
          <w:szCs w:val="32"/>
        </w:rPr>
      </w:pPr>
      <w:r>
        <w:rPr>
          <w:rFonts w:hint="eastAsia" w:ascii="仿宋" w:hAnsi="仿宋" w:eastAsia="仿宋" w:cs="仿宋"/>
          <w:color w:val="000000"/>
          <w:sz w:val="32"/>
          <w:szCs w:val="32"/>
        </w:rPr>
        <w:t>4. 被征地农民参加基本养老保险信息采集表</w:t>
      </w:r>
    </w:p>
    <w:p>
      <w:pPr>
        <w:spacing w:line="560" w:lineRule="exact"/>
        <w:ind w:firstLine="1680" w:firstLineChars="525"/>
        <w:rPr>
          <w:rFonts w:ascii="仿宋" w:hAnsi="仿宋" w:eastAsia="仿宋" w:cs="仿宋"/>
          <w:color w:val="000000"/>
          <w:sz w:val="32"/>
          <w:szCs w:val="32"/>
        </w:rPr>
      </w:pPr>
      <w:r>
        <w:rPr>
          <w:rFonts w:hint="eastAsia" w:ascii="仿宋" w:hAnsi="仿宋" w:eastAsia="仿宋" w:cs="仿宋"/>
          <w:color w:val="000000"/>
          <w:sz w:val="32"/>
          <w:szCs w:val="32"/>
        </w:rPr>
        <w:t>5. 个人申报资料真实性承诺书</w:t>
      </w:r>
    </w:p>
    <w:p>
      <w:pPr>
        <w:spacing w:line="560" w:lineRule="exact"/>
        <w:ind w:firstLine="1680" w:firstLineChars="525"/>
        <w:rPr>
          <w:rFonts w:ascii="仿宋" w:hAnsi="仿宋" w:eastAsia="仿宋" w:cs="仿宋"/>
          <w:color w:val="000000"/>
          <w:sz w:val="32"/>
          <w:szCs w:val="32"/>
        </w:rPr>
      </w:pPr>
      <w:r>
        <w:rPr>
          <w:rFonts w:hint="eastAsia" w:ascii="仿宋" w:hAnsi="仿宋" w:eastAsia="仿宋" w:cs="仿宋"/>
          <w:color w:val="000000"/>
          <w:sz w:val="32"/>
          <w:szCs w:val="32"/>
        </w:rPr>
        <w:t>6. 被征地农民参加城乡居民基本养老保险汇总表</w:t>
      </w:r>
    </w:p>
    <w:p>
      <w:pPr>
        <w:spacing w:line="560" w:lineRule="exact"/>
        <w:ind w:firstLine="1680" w:firstLineChars="525"/>
        <w:rPr>
          <w:rFonts w:ascii="仿宋" w:hAnsi="仿宋" w:eastAsia="仿宋" w:cs="仿宋"/>
          <w:color w:val="000000"/>
          <w:sz w:val="32"/>
          <w:szCs w:val="32"/>
        </w:rPr>
      </w:pPr>
      <w:r>
        <w:rPr>
          <w:rFonts w:hint="eastAsia" w:ascii="仿宋" w:hAnsi="仿宋" w:eastAsia="仿宋" w:cs="仿宋"/>
          <w:color w:val="000000"/>
          <w:sz w:val="32"/>
          <w:szCs w:val="32"/>
        </w:rPr>
        <w:t>7. 被征地农民参加灵活就业人员养老保险汇总表</w:t>
      </w:r>
    </w:p>
    <w:p>
      <w:pPr>
        <w:spacing w:line="560" w:lineRule="exact"/>
        <w:ind w:firstLine="1680" w:firstLineChars="525"/>
        <w:rPr>
          <w:rFonts w:ascii="仿宋" w:hAnsi="仿宋" w:eastAsia="仿宋" w:cs="仿宋"/>
          <w:color w:val="000000"/>
          <w:sz w:val="32"/>
          <w:szCs w:val="32"/>
        </w:rPr>
      </w:pPr>
      <w:r>
        <w:rPr>
          <w:rFonts w:hint="eastAsia" w:ascii="仿宋" w:hAnsi="仿宋" w:eastAsia="仿宋" w:cs="仿宋"/>
          <w:color w:val="000000"/>
          <w:sz w:val="32"/>
          <w:szCs w:val="32"/>
        </w:rPr>
        <w:t>8. 被征地农民参加基本养老保险公示表</w:t>
      </w:r>
    </w:p>
    <w:p>
      <w:pPr>
        <w:spacing w:line="560" w:lineRule="exact"/>
        <w:ind w:left="1680" w:leftChars="800"/>
        <w:rPr>
          <w:rFonts w:ascii="仿宋" w:hAnsi="仿宋" w:eastAsia="仿宋" w:cs="仿宋"/>
          <w:color w:val="000000"/>
          <w:sz w:val="32"/>
          <w:szCs w:val="32"/>
        </w:rPr>
      </w:pPr>
      <w:r>
        <w:rPr>
          <w:rFonts w:hint="eastAsia" w:ascii="仿宋" w:hAnsi="仿宋" w:eastAsia="仿宋" w:cs="仿宋"/>
          <w:color w:val="000000"/>
          <w:sz w:val="32"/>
          <w:szCs w:val="32"/>
        </w:rPr>
        <w:t>9. 被征地农民参加灵活就业人员养老保险参保补贴申领表</w:t>
      </w:r>
    </w:p>
    <w:p>
      <w:pPr>
        <w:spacing w:line="560" w:lineRule="exact"/>
        <w:ind w:firstLine="1680" w:firstLineChars="525"/>
        <w:rPr>
          <w:rFonts w:ascii="仿宋" w:hAnsi="仿宋" w:eastAsia="仿宋" w:cs="仿宋"/>
          <w:color w:val="000000"/>
          <w:sz w:val="32"/>
          <w:szCs w:val="32"/>
        </w:rPr>
      </w:pPr>
      <w:r>
        <w:rPr>
          <w:rFonts w:hint="eastAsia" w:ascii="仿宋" w:hAnsi="仿宋" w:eastAsia="仿宋" w:cs="仿宋"/>
          <w:color w:val="000000"/>
          <w:sz w:val="32"/>
          <w:szCs w:val="32"/>
        </w:rPr>
        <w:t>10. 被征地农民参保补贴个人账户结算申请表</w:t>
      </w:r>
    </w:p>
    <w:p>
      <w:pPr>
        <w:spacing w:line="560" w:lineRule="exact"/>
        <w:rPr>
          <w:rFonts w:ascii="仿宋" w:hAnsi="仿宋" w:eastAsia="仿宋" w:cs="仿宋"/>
          <w:color w:val="000000"/>
          <w:sz w:val="32"/>
          <w:szCs w:val="32"/>
        </w:rPr>
      </w:pPr>
    </w:p>
    <w:p>
      <w:pPr>
        <w:spacing w:line="560" w:lineRule="exact"/>
        <w:rPr>
          <w:rFonts w:ascii="仿宋" w:hAnsi="仿宋" w:eastAsia="仿宋" w:cs="仿宋"/>
          <w:color w:val="000000"/>
          <w:sz w:val="32"/>
          <w:szCs w:val="32"/>
        </w:rPr>
        <w:sectPr>
          <w:footerReference r:id="rId3" w:type="default"/>
          <w:pgSz w:w="11906" w:h="16838"/>
          <w:pgMar w:top="2098" w:right="1474" w:bottom="1984" w:left="1587" w:header="851" w:footer="1984" w:gutter="0"/>
          <w:pgNumType w:fmt="numberInDash" w:start="1"/>
          <w:cols w:space="0" w:num="1"/>
          <w:docGrid w:type="lines" w:linePitch="313" w:charSpace="0"/>
        </w:sectPr>
      </w:pPr>
    </w:p>
    <w:p>
      <w:pPr>
        <w:spacing w:line="590" w:lineRule="exact"/>
        <w:rPr>
          <w:rFonts w:ascii="黑体" w:hAnsi="黑体" w:eastAsia="黑体"/>
          <w:sz w:val="32"/>
          <w:szCs w:val="32"/>
        </w:rPr>
      </w:pPr>
      <w:r>
        <w:rPr>
          <w:rFonts w:hint="eastAsia" w:ascii="黑体" w:hAnsi="黑体" w:eastAsia="黑体"/>
          <w:sz w:val="32"/>
          <w:szCs w:val="32"/>
        </w:rPr>
        <w:t>附件1</w:t>
      </w:r>
    </w:p>
    <w:p>
      <w:pPr>
        <w:spacing w:line="59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被征地农民参加基本养老保险</w:t>
      </w:r>
    </w:p>
    <w:p>
      <w:pPr>
        <w:spacing w:line="59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需提供材料</w:t>
      </w:r>
    </w:p>
    <w:p>
      <w:pPr>
        <w:spacing w:line="590" w:lineRule="exact"/>
        <w:ind w:firstLine="640" w:firstLineChars="200"/>
        <w:rPr>
          <w:rFonts w:ascii="黑体" w:hAnsi="黑体" w:eastAsia="黑体"/>
          <w:sz w:val="32"/>
          <w:szCs w:val="32"/>
        </w:rPr>
      </w:pPr>
      <w:r>
        <w:rPr>
          <w:rFonts w:hint="eastAsia" w:ascii="黑体" w:hAnsi="黑体" w:eastAsia="黑体"/>
          <w:sz w:val="32"/>
          <w:szCs w:val="32"/>
        </w:rPr>
        <w:t>一、参加城乡居民基本养老保险人员需提供：</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1. 本人身份证复印件（正反面复印在1张A4纸上）3份。</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2. 户口簿户主及本人页复印件3份（复印在1张A4纸上）。</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3. 附件4《被征地农民参加基本养老保险信息采集表》</w:t>
      </w:r>
      <w:r>
        <w:rPr>
          <w:rFonts w:ascii="仿宋" w:hAnsi="仿宋" w:eastAsia="仿宋" w:cs="仿宋"/>
          <w:sz w:val="32"/>
          <w:szCs w:val="32"/>
        </w:rPr>
        <w:t>4</w:t>
      </w:r>
      <w:r>
        <w:rPr>
          <w:rFonts w:hint="eastAsia" w:ascii="仿宋" w:hAnsi="仿宋" w:eastAsia="仿宋" w:cs="仿宋"/>
          <w:sz w:val="32"/>
          <w:szCs w:val="32"/>
        </w:rPr>
        <w:t>份。</w:t>
      </w:r>
    </w:p>
    <w:p>
      <w:pPr>
        <w:spacing w:line="590" w:lineRule="exact"/>
        <w:ind w:firstLine="640" w:firstLineChars="200"/>
        <w:rPr>
          <w:rFonts w:ascii="仿宋" w:hAnsi="仿宋" w:eastAsia="仿宋" w:cs="仿宋"/>
          <w:sz w:val="32"/>
          <w:szCs w:val="32"/>
        </w:rPr>
      </w:pPr>
      <w:r>
        <w:rPr>
          <w:rFonts w:hint="eastAsia" w:ascii="黑体" w:hAnsi="黑体" w:eastAsia="黑体"/>
          <w:sz w:val="32"/>
          <w:szCs w:val="32"/>
        </w:rPr>
        <w:t>二、参加灵活就业养老保险人员需提供：</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1. 本人身份证复印件（正反面复印在1张A4纸上）3份。</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2. 户口簿户主及本人页复印件3份（复印在1张A4纸上）。</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3. 附件4《被征地农民参加基本养老保险信息采集表》4份。</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4. </w:t>
      </w:r>
      <w:r>
        <w:rPr>
          <w:rFonts w:ascii="仿宋" w:hAnsi="仿宋" w:eastAsia="仿宋" w:cs="仿宋"/>
          <w:sz w:val="32"/>
          <w:szCs w:val="32"/>
        </w:rPr>
        <w:t>社保卡或银行卡复印件3份</w:t>
      </w:r>
      <w:r>
        <w:rPr>
          <w:rFonts w:hint="eastAsia" w:ascii="仿宋" w:hAnsi="仿宋" w:eastAsia="仿宋" w:cs="仿宋"/>
          <w:sz w:val="32"/>
          <w:szCs w:val="32"/>
        </w:rPr>
        <w:t>。</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5. 本人当年全年缴费凭证3份（原件1份、复印件2份）。</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6. 《被征地农民参加灵活就业人员养老保险参保补贴申领表》（附件9）</w:t>
      </w:r>
      <w:r>
        <w:rPr>
          <w:rFonts w:ascii="仿宋" w:hAnsi="仿宋" w:eastAsia="仿宋" w:cs="仿宋"/>
          <w:sz w:val="32"/>
          <w:szCs w:val="32"/>
        </w:rPr>
        <w:t>4</w:t>
      </w:r>
      <w:r>
        <w:rPr>
          <w:rFonts w:hint="eastAsia" w:ascii="仿宋" w:hAnsi="仿宋" w:eastAsia="仿宋" w:cs="仿宋"/>
          <w:sz w:val="32"/>
          <w:szCs w:val="32"/>
        </w:rPr>
        <w:t>份（未退休的灵活就业人员每年12月25日前到村（社区）填报）。</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7.《被征地农民参保补贴个人账户结算申请表》（附件10）4份（符合一次性结算的灵活就业人员填报）。</w:t>
      </w:r>
    </w:p>
    <w:p>
      <w:pPr>
        <w:spacing w:line="590" w:lineRule="exact"/>
        <w:ind w:firstLine="640" w:firstLineChars="200"/>
        <w:rPr>
          <w:rFonts w:ascii="仿宋" w:hAnsi="仿宋" w:eastAsia="仿宋" w:cs="仿宋"/>
          <w:sz w:val="32"/>
          <w:szCs w:val="32"/>
        </w:rPr>
        <w:sectPr>
          <w:footerReference r:id="rId4" w:type="default"/>
          <w:footerReference r:id="rId5" w:type="even"/>
          <w:pgSz w:w="11906" w:h="16838"/>
          <w:pgMar w:top="2098" w:right="1474" w:bottom="1984" w:left="1587" w:header="851" w:footer="1984" w:gutter="0"/>
          <w:pgNumType w:fmt="numberInDash"/>
          <w:cols w:space="720" w:num="1"/>
          <w:docGrid w:type="lines" w:linePitch="312" w:charSpace="0"/>
        </w:sectPr>
      </w:pPr>
      <w:r>
        <w:rPr>
          <w:rFonts w:hint="eastAsia" w:ascii="仿宋" w:hAnsi="仿宋" w:eastAsia="仿宋" w:cs="仿宋"/>
          <w:sz w:val="32"/>
          <w:szCs w:val="32"/>
        </w:rPr>
        <w:t>8. 以非灵活就业身份参加过机关企事业单位养老保险或领取过就业困难人员养老保险补贴，需提供相关证明材料3份。</w:t>
      </w:r>
    </w:p>
    <w:p>
      <w:pPr>
        <w:spacing w:line="590" w:lineRule="exact"/>
        <w:rPr>
          <w:rFonts w:ascii="黑体" w:hAnsi="黑体" w:eastAsia="黑体"/>
          <w:sz w:val="32"/>
          <w:szCs w:val="32"/>
        </w:rPr>
      </w:pPr>
      <w:r>
        <w:rPr>
          <w:rFonts w:hint="eastAsia" w:ascii="黑体" w:hAnsi="黑体" w:eastAsia="黑体"/>
          <w:sz w:val="32"/>
          <w:szCs w:val="32"/>
        </w:rPr>
        <w:t>附件2</w:t>
      </w:r>
    </w:p>
    <w:p>
      <w:pPr>
        <w:spacing w:line="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XX批次被征地农业人口明细表</w:t>
      </w:r>
    </w:p>
    <w:p>
      <w:pPr>
        <w:spacing w:line="0" w:lineRule="atLeast"/>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sz w:val="24"/>
        </w:rPr>
        <w:t>填表单位：</w:t>
      </w:r>
      <w:r>
        <w:rPr>
          <w:rFonts w:hint="eastAsia" w:asciiTheme="minorEastAsia" w:hAnsiTheme="minorEastAsia" w:eastAsiaTheme="minorEastAsia" w:cstheme="minorEastAsia"/>
          <w:bCs/>
          <w:sz w:val="24"/>
        </w:rPr>
        <w:t xml:space="preserve">乡（镇、街道）村（社区）    </w:t>
      </w:r>
    </w:p>
    <w:tbl>
      <w:tblPr>
        <w:tblStyle w:val="9"/>
        <w:tblpPr w:leftFromText="180" w:rightFromText="180" w:vertAnchor="text" w:horzAnchor="page" w:tblpX="1431" w:tblpY="2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16"/>
        <w:gridCol w:w="736"/>
        <w:gridCol w:w="698"/>
        <w:gridCol w:w="2452"/>
        <w:gridCol w:w="1070"/>
        <w:gridCol w:w="275"/>
        <w:gridCol w:w="795"/>
        <w:gridCol w:w="1072"/>
        <w:gridCol w:w="357"/>
        <w:gridCol w:w="457"/>
        <w:gridCol w:w="1179"/>
        <w:gridCol w:w="1179"/>
        <w:gridCol w:w="1181"/>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65" w:type="dxa"/>
            <w:vMerge w:val="restart"/>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016" w:type="dxa"/>
            <w:vMerge w:val="restart"/>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736" w:type="dxa"/>
            <w:vMerge w:val="restart"/>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698" w:type="dxa"/>
            <w:vMerge w:val="restart"/>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年龄</w:t>
            </w:r>
          </w:p>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（周岁）</w:t>
            </w:r>
          </w:p>
        </w:tc>
        <w:tc>
          <w:tcPr>
            <w:tcW w:w="2452" w:type="dxa"/>
            <w:vMerge w:val="restart"/>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p>
        </w:tc>
        <w:tc>
          <w:tcPr>
            <w:tcW w:w="3212" w:type="dxa"/>
            <w:gridSpan w:val="4"/>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被征地面积</w:t>
            </w:r>
          </w:p>
        </w:tc>
        <w:tc>
          <w:tcPr>
            <w:tcW w:w="814" w:type="dxa"/>
            <w:gridSpan w:val="2"/>
            <w:vMerge w:val="restart"/>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从业状态</w:t>
            </w:r>
          </w:p>
        </w:tc>
        <w:tc>
          <w:tcPr>
            <w:tcW w:w="3539" w:type="dxa"/>
            <w:gridSpan w:val="3"/>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参加基本养老保险情况</w:t>
            </w:r>
          </w:p>
        </w:tc>
        <w:tc>
          <w:tcPr>
            <w:tcW w:w="493" w:type="dxa"/>
            <w:vMerge w:val="restart"/>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65" w:type="dxa"/>
            <w:vMerge w:val="continue"/>
            <w:vAlign w:val="center"/>
          </w:tcPr>
          <w:p>
            <w:pPr>
              <w:spacing w:line="0" w:lineRule="atLeast"/>
              <w:jc w:val="center"/>
              <w:rPr>
                <w:rFonts w:asciiTheme="minorEastAsia" w:hAnsiTheme="minorEastAsia" w:eastAsiaTheme="minorEastAsia" w:cstheme="minorEastAsia"/>
                <w:sz w:val="24"/>
              </w:rPr>
            </w:pPr>
          </w:p>
        </w:tc>
        <w:tc>
          <w:tcPr>
            <w:tcW w:w="1016" w:type="dxa"/>
            <w:vMerge w:val="continue"/>
            <w:vAlign w:val="center"/>
          </w:tcPr>
          <w:p>
            <w:pPr>
              <w:spacing w:line="0" w:lineRule="atLeast"/>
              <w:jc w:val="center"/>
              <w:rPr>
                <w:rFonts w:asciiTheme="minorEastAsia" w:hAnsiTheme="minorEastAsia" w:eastAsiaTheme="minorEastAsia" w:cstheme="minorEastAsia"/>
                <w:sz w:val="24"/>
              </w:rPr>
            </w:pPr>
          </w:p>
        </w:tc>
        <w:tc>
          <w:tcPr>
            <w:tcW w:w="736" w:type="dxa"/>
            <w:vMerge w:val="continue"/>
            <w:vAlign w:val="center"/>
          </w:tcPr>
          <w:p>
            <w:pPr>
              <w:spacing w:line="0" w:lineRule="atLeast"/>
              <w:jc w:val="center"/>
              <w:rPr>
                <w:rFonts w:asciiTheme="minorEastAsia" w:hAnsiTheme="minorEastAsia" w:eastAsiaTheme="minorEastAsia" w:cstheme="minorEastAsia"/>
                <w:sz w:val="24"/>
              </w:rPr>
            </w:pPr>
          </w:p>
        </w:tc>
        <w:tc>
          <w:tcPr>
            <w:tcW w:w="698" w:type="dxa"/>
            <w:vMerge w:val="continue"/>
            <w:vAlign w:val="center"/>
          </w:tcPr>
          <w:p>
            <w:pPr>
              <w:spacing w:line="0" w:lineRule="atLeast"/>
              <w:jc w:val="center"/>
              <w:rPr>
                <w:rFonts w:asciiTheme="minorEastAsia" w:hAnsiTheme="minorEastAsia" w:eastAsiaTheme="minorEastAsia" w:cstheme="minorEastAsia"/>
                <w:sz w:val="24"/>
              </w:rPr>
            </w:pPr>
          </w:p>
        </w:tc>
        <w:tc>
          <w:tcPr>
            <w:tcW w:w="2452" w:type="dxa"/>
            <w:vMerge w:val="continue"/>
            <w:vAlign w:val="center"/>
          </w:tcPr>
          <w:p>
            <w:pPr>
              <w:spacing w:line="0" w:lineRule="atLeast"/>
              <w:jc w:val="center"/>
              <w:rPr>
                <w:rFonts w:asciiTheme="minorEastAsia" w:hAnsiTheme="minorEastAsia" w:eastAsiaTheme="minorEastAsia" w:cstheme="minorEastAsia"/>
                <w:sz w:val="24"/>
              </w:rPr>
            </w:pPr>
          </w:p>
        </w:tc>
        <w:tc>
          <w:tcPr>
            <w:tcW w:w="1070" w:type="dxa"/>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家庭被征地面积（亩）</w:t>
            </w:r>
          </w:p>
        </w:tc>
        <w:tc>
          <w:tcPr>
            <w:tcW w:w="1070" w:type="dxa"/>
            <w:gridSpan w:val="2"/>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家庭园承包地面积（亩）</w:t>
            </w:r>
          </w:p>
        </w:tc>
        <w:tc>
          <w:tcPr>
            <w:tcW w:w="1072" w:type="dxa"/>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征地后人均剩余土地面积（亩/人）</w:t>
            </w:r>
          </w:p>
        </w:tc>
        <w:tc>
          <w:tcPr>
            <w:tcW w:w="814" w:type="dxa"/>
            <w:gridSpan w:val="2"/>
            <w:vMerge w:val="continue"/>
            <w:vAlign w:val="center"/>
          </w:tcPr>
          <w:p>
            <w:pPr>
              <w:spacing w:line="0" w:lineRule="atLeast"/>
              <w:jc w:val="center"/>
              <w:rPr>
                <w:rFonts w:asciiTheme="minorEastAsia" w:hAnsiTheme="minorEastAsia" w:eastAsiaTheme="minorEastAsia" w:cstheme="minorEastAsia"/>
                <w:sz w:val="24"/>
              </w:rPr>
            </w:pPr>
          </w:p>
        </w:tc>
        <w:tc>
          <w:tcPr>
            <w:tcW w:w="1179" w:type="dxa"/>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是否参加城乡居民养老保险</w:t>
            </w:r>
          </w:p>
        </w:tc>
        <w:tc>
          <w:tcPr>
            <w:tcW w:w="1179" w:type="dxa"/>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是否参加</w:t>
            </w:r>
            <w:r>
              <w:rPr>
                <w:rFonts w:hint="eastAsia" w:asciiTheme="minorEastAsia" w:hAnsiTheme="minorEastAsia" w:eastAsiaTheme="minorEastAsia" w:cstheme="minorEastAsia"/>
                <w:sz w:val="24"/>
                <w:lang w:eastAsia="zh-CN"/>
              </w:rPr>
              <w:t>企业职工基本养老保险</w:t>
            </w:r>
          </w:p>
        </w:tc>
        <w:tc>
          <w:tcPr>
            <w:tcW w:w="1181" w:type="dxa"/>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是否领取职工养老保险待遇</w:t>
            </w:r>
          </w:p>
        </w:tc>
        <w:tc>
          <w:tcPr>
            <w:tcW w:w="493" w:type="dxa"/>
            <w:vMerge w:val="continue"/>
            <w:vAlign w:val="center"/>
          </w:tcPr>
          <w:p>
            <w:pPr>
              <w:spacing w:line="0" w:lineRule="atLeas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5" w:type="dxa"/>
          </w:tcPr>
          <w:p>
            <w:pPr>
              <w:spacing w:line="0" w:lineRule="atLeast"/>
              <w:jc w:val="center"/>
              <w:rPr>
                <w:rFonts w:asciiTheme="minorEastAsia" w:hAnsiTheme="minorEastAsia" w:eastAsiaTheme="minorEastAsia" w:cstheme="minorEastAsia"/>
                <w:sz w:val="24"/>
              </w:rPr>
            </w:pPr>
          </w:p>
        </w:tc>
        <w:tc>
          <w:tcPr>
            <w:tcW w:w="1016" w:type="dxa"/>
          </w:tcPr>
          <w:p>
            <w:pPr>
              <w:spacing w:line="0" w:lineRule="atLeast"/>
              <w:jc w:val="center"/>
              <w:rPr>
                <w:rFonts w:asciiTheme="minorEastAsia" w:hAnsiTheme="minorEastAsia" w:eastAsiaTheme="minorEastAsia" w:cstheme="minorEastAsia"/>
                <w:sz w:val="24"/>
              </w:rPr>
            </w:pPr>
          </w:p>
        </w:tc>
        <w:tc>
          <w:tcPr>
            <w:tcW w:w="736" w:type="dxa"/>
          </w:tcPr>
          <w:p>
            <w:pPr>
              <w:spacing w:line="0" w:lineRule="atLeast"/>
              <w:jc w:val="center"/>
              <w:rPr>
                <w:rFonts w:asciiTheme="minorEastAsia" w:hAnsiTheme="minorEastAsia" w:eastAsiaTheme="minorEastAsia" w:cstheme="minorEastAsia"/>
                <w:sz w:val="24"/>
              </w:rPr>
            </w:pPr>
          </w:p>
        </w:tc>
        <w:tc>
          <w:tcPr>
            <w:tcW w:w="698" w:type="dxa"/>
          </w:tcPr>
          <w:p>
            <w:pPr>
              <w:spacing w:line="0" w:lineRule="atLeast"/>
              <w:jc w:val="center"/>
              <w:rPr>
                <w:rFonts w:asciiTheme="minorEastAsia" w:hAnsiTheme="minorEastAsia" w:eastAsiaTheme="minorEastAsia" w:cstheme="minorEastAsia"/>
                <w:sz w:val="24"/>
              </w:rPr>
            </w:pPr>
          </w:p>
        </w:tc>
        <w:tc>
          <w:tcPr>
            <w:tcW w:w="2452" w:type="dxa"/>
          </w:tcPr>
          <w:p>
            <w:pPr>
              <w:spacing w:line="0" w:lineRule="atLeast"/>
              <w:jc w:val="center"/>
              <w:rPr>
                <w:rFonts w:asciiTheme="minorEastAsia" w:hAnsiTheme="minorEastAsia" w:eastAsiaTheme="minorEastAsia" w:cstheme="minorEastAsia"/>
                <w:sz w:val="24"/>
              </w:rPr>
            </w:pPr>
          </w:p>
        </w:tc>
        <w:tc>
          <w:tcPr>
            <w:tcW w:w="1070" w:type="dxa"/>
          </w:tcPr>
          <w:p>
            <w:pPr>
              <w:spacing w:line="0" w:lineRule="atLeast"/>
              <w:jc w:val="center"/>
              <w:rPr>
                <w:rFonts w:asciiTheme="minorEastAsia" w:hAnsiTheme="minorEastAsia" w:eastAsiaTheme="minorEastAsia" w:cstheme="minorEastAsia"/>
                <w:sz w:val="24"/>
              </w:rPr>
            </w:pPr>
          </w:p>
        </w:tc>
        <w:tc>
          <w:tcPr>
            <w:tcW w:w="1070" w:type="dxa"/>
            <w:gridSpan w:val="2"/>
          </w:tcPr>
          <w:p>
            <w:pPr>
              <w:spacing w:line="0" w:lineRule="atLeast"/>
              <w:jc w:val="center"/>
              <w:rPr>
                <w:rFonts w:asciiTheme="minorEastAsia" w:hAnsiTheme="minorEastAsia" w:eastAsiaTheme="minorEastAsia" w:cstheme="minorEastAsia"/>
                <w:sz w:val="24"/>
              </w:rPr>
            </w:pPr>
          </w:p>
        </w:tc>
        <w:tc>
          <w:tcPr>
            <w:tcW w:w="1072" w:type="dxa"/>
          </w:tcPr>
          <w:p>
            <w:pPr>
              <w:spacing w:line="0" w:lineRule="atLeast"/>
              <w:jc w:val="center"/>
              <w:rPr>
                <w:rFonts w:asciiTheme="minorEastAsia" w:hAnsiTheme="minorEastAsia" w:eastAsiaTheme="minorEastAsia" w:cstheme="minorEastAsia"/>
                <w:sz w:val="24"/>
              </w:rPr>
            </w:pPr>
          </w:p>
        </w:tc>
        <w:tc>
          <w:tcPr>
            <w:tcW w:w="814" w:type="dxa"/>
            <w:gridSpan w:val="2"/>
          </w:tcPr>
          <w:p>
            <w:pPr>
              <w:spacing w:line="0" w:lineRule="atLeast"/>
              <w:jc w:val="center"/>
              <w:rPr>
                <w:rFonts w:asciiTheme="minorEastAsia" w:hAnsiTheme="minorEastAsia" w:eastAsiaTheme="minorEastAsia" w:cstheme="minorEastAsia"/>
                <w:sz w:val="24"/>
              </w:rPr>
            </w:pPr>
          </w:p>
        </w:tc>
        <w:tc>
          <w:tcPr>
            <w:tcW w:w="1179" w:type="dxa"/>
          </w:tcPr>
          <w:p>
            <w:pPr>
              <w:spacing w:line="0" w:lineRule="atLeast"/>
              <w:jc w:val="center"/>
              <w:rPr>
                <w:rFonts w:asciiTheme="minorEastAsia" w:hAnsiTheme="minorEastAsia" w:eastAsiaTheme="minorEastAsia" w:cstheme="minorEastAsia"/>
                <w:sz w:val="24"/>
              </w:rPr>
            </w:pPr>
          </w:p>
        </w:tc>
        <w:tc>
          <w:tcPr>
            <w:tcW w:w="1179" w:type="dxa"/>
          </w:tcPr>
          <w:p>
            <w:pPr>
              <w:spacing w:line="0" w:lineRule="atLeast"/>
              <w:jc w:val="center"/>
              <w:rPr>
                <w:rFonts w:asciiTheme="minorEastAsia" w:hAnsiTheme="minorEastAsia" w:eastAsiaTheme="minorEastAsia" w:cstheme="minorEastAsia"/>
                <w:sz w:val="24"/>
              </w:rPr>
            </w:pPr>
          </w:p>
        </w:tc>
        <w:tc>
          <w:tcPr>
            <w:tcW w:w="1181" w:type="dxa"/>
          </w:tcPr>
          <w:p>
            <w:pPr>
              <w:spacing w:line="0" w:lineRule="atLeast"/>
              <w:jc w:val="center"/>
              <w:rPr>
                <w:rFonts w:asciiTheme="minorEastAsia" w:hAnsiTheme="minorEastAsia" w:eastAsiaTheme="minorEastAsia" w:cstheme="minorEastAsia"/>
                <w:sz w:val="24"/>
              </w:rPr>
            </w:pPr>
          </w:p>
        </w:tc>
        <w:tc>
          <w:tcPr>
            <w:tcW w:w="493" w:type="dxa"/>
          </w:tcPr>
          <w:p>
            <w:pPr>
              <w:spacing w:line="0" w:lineRule="atLeas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5" w:type="dxa"/>
          </w:tcPr>
          <w:p>
            <w:pPr>
              <w:rPr>
                <w:rFonts w:asciiTheme="minorEastAsia" w:hAnsiTheme="minorEastAsia" w:eastAsiaTheme="minorEastAsia" w:cstheme="minorEastAsia"/>
                <w:sz w:val="24"/>
              </w:rPr>
            </w:pPr>
          </w:p>
        </w:tc>
        <w:tc>
          <w:tcPr>
            <w:tcW w:w="1016" w:type="dxa"/>
          </w:tcPr>
          <w:p>
            <w:pPr>
              <w:rPr>
                <w:rFonts w:asciiTheme="minorEastAsia" w:hAnsiTheme="minorEastAsia" w:eastAsiaTheme="minorEastAsia" w:cstheme="minorEastAsia"/>
                <w:sz w:val="24"/>
              </w:rPr>
            </w:pPr>
          </w:p>
        </w:tc>
        <w:tc>
          <w:tcPr>
            <w:tcW w:w="736" w:type="dxa"/>
          </w:tcPr>
          <w:p>
            <w:pPr>
              <w:rPr>
                <w:rFonts w:asciiTheme="minorEastAsia" w:hAnsiTheme="minorEastAsia" w:eastAsiaTheme="minorEastAsia" w:cstheme="minorEastAsia"/>
                <w:sz w:val="24"/>
              </w:rPr>
            </w:pPr>
          </w:p>
        </w:tc>
        <w:tc>
          <w:tcPr>
            <w:tcW w:w="698" w:type="dxa"/>
          </w:tcPr>
          <w:p>
            <w:pPr>
              <w:rPr>
                <w:rFonts w:asciiTheme="minorEastAsia" w:hAnsiTheme="minorEastAsia" w:eastAsiaTheme="minorEastAsia" w:cstheme="minorEastAsia"/>
                <w:sz w:val="24"/>
              </w:rPr>
            </w:pPr>
          </w:p>
        </w:tc>
        <w:tc>
          <w:tcPr>
            <w:tcW w:w="2452" w:type="dxa"/>
          </w:tcPr>
          <w:p>
            <w:pPr>
              <w:rPr>
                <w:rFonts w:asciiTheme="minorEastAsia" w:hAnsiTheme="minorEastAsia" w:eastAsiaTheme="minorEastAsia" w:cstheme="minorEastAsia"/>
                <w:sz w:val="24"/>
              </w:rPr>
            </w:pPr>
          </w:p>
        </w:tc>
        <w:tc>
          <w:tcPr>
            <w:tcW w:w="1070" w:type="dxa"/>
          </w:tcPr>
          <w:p>
            <w:pPr>
              <w:rPr>
                <w:rFonts w:asciiTheme="minorEastAsia" w:hAnsiTheme="minorEastAsia" w:eastAsiaTheme="minorEastAsia" w:cstheme="minorEastAsia"/>
                <w:sz w:val="24"/>
              </w:rPr>
            </w:pPr>
          </w:p>
        </w:tc>
        <w:tc>
          <w:tcPr>
            <w:tcW w:w="1070" w:type="dxa"/>
            <w:gridSpan w:val="2"/>
          </w:tcPr>
          <w:p>
            <w:pPr>
              <w:rPr>
                <w:rFonts w:asciiTheme="minorEastAsia" w:hAnsiTheme="minorEastAsia" w:eastAsiaTheme="minorEastAsia" w:cstheme="minorEastAsia"/>
                <w:sz w:val="24"/>
              </w:rPr>
            </w:pPr>
          </w:p>
        </w:tc>
        <w:tc>
          <w:tcPr>
            <w:tcW w:w="1072" w:type="dxa"/>
          </w:tcPr>
          <w:p>
            <w:pPr>
              <w:rPr>
                <w:rFonts w:asciiTheme="minorEastAsia" w:hAnsiTheme="minorEastAsia" w:eastAsiaTheme="minorEastAsia" w:cstheme="minorEastAsia"/>
                <w:sz w:val="24"/>
              </w:rPr>
            </w:pPr>
          </w:p>
        </w:tc>
        <w:tc>
          <w:tcPr>
            <w:tcW w:w="814" w:type="dxa"/>
            <w:gridSpan w:val="2"/>
          </w:tcPr>
          <w:p>
            <w:pPr>
              <w:rPr>
                <w:rFonts w:asciiTheme="minorEastAsia" w:hAnsiTheme="minorEastAsia" w:eastAsiaTheme="minorEastAsia" w:cstheme="minorEastAsia"/>
                <w:sz w:val="24"/>
              </w:rPr>
            </w:pPr>
          </w:p>
        </w:tc>
        <w:tc>
          <w:tcPr>
            <w:tcW w:w="1179" w:type="dxa"/>
          </w:tcPr>
          <w:p>
            <w:pPr>
              <w:rPr>
                <w:rFonts w:asciiTheme="minorEastAsia" w:hAnsiTheme="minorEastAsia" w:eastAsiaTheme="minorEastAsia" w:cstheme="minorEastAsia"/>
                <w:sz w:val="24"/>
              </w:rPr>
            </w:pPr>
          </w:p>
        </w:tc>
        <w:tc>
          <w:tcPr>
            <w:tcW w:w="1179" w:type="dxa"/>
          </w:tcPr>
          <w:p>
            <w:pPr>
              <w:rPr>
                <w:rFonts w:asciiTheme="minorEastAsia" w:hAnsiTheme="minorEastAsia" w:eastAsiaTheme="minorEastAsia" w:cstheme="minorEastAsia"/>
                <w:sz w:val="24"/>
              </w:rPr>
            </w:pPr>
          </w:p>
        </w:tc>
        <w:tc>
          <w:tcPr>
            <w:tcW w:w="1181" w:type="dxa"/>
          </w:tcPr>
          <w:p>
            <w:pPr>
              <w:rPr>
                <w:rFonts w:asciiTheme="minorEastAsia" w:hAnsiTheme="minorEastAsia" w:eastAsiaTheme="minorEastAsia" w:cstheme="minorEastAsia"/>
                <w:sz w:val="24"/>
              </w:rPr>
            </w:pPr>
          </w:p>
        </w:tc>
        <w:tc>
          <w:tcPr>
            <w:tcW w:w="493"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5" w:type="dxa"/>
          </w:tcPr>
          <w:p>
            <w:pPr>
              <w:rPr>
                <w:rFonts w:asciiTheme="minorEastAsia" w:hAnsiTheme="minorEastAsia" w:eastAsiaTheme="minorEastAsia" w:cstheme="minorEastAsia"/>
                <w:sz w:val="24"/>
              </w:rPr>
            </w:pPr>
          </w:p>
        </w:tc>
        <w:tc>
          <w:tcPr>
            <w:tcW w:w="1016" w:type="dxa"/>
          </w:tcPr>
          <w:p>
            <w:pPr>
              <w:rPr>
                <w:rFonts w:asciiTheme="minorEastAsia" w:hAnsiTheme="minorEastAsia" w:eastAsiaTheme="minorEastAsia" w:cstheme="minorEastAsia"/>
                <w:sz w:val="24"/>
              </w:rPr>
            </w:pPr>
          </w:p>
        </w:tc>
        <w:tc>
          <w:tcPr>
            <w:tcW w:w="736" w:type="dxa"/>
          </w:tcPr>
          <w:p>
            <w:pPr>
              <w:rPr>
                <w:rFonts w:asciiTheme="minorEastAsia" w:hAnsiTheme="minorEastAsia" w:eastAsiaTheme="minorEastAsia" w:cstheme="minorEastAsia"/>
                <w:sz w:val="24"/>
              </w:rPr>
            </w:pPr>
          </w:p>
        </w:tc>
        <w:tc>
          <w:tcPr>
            <w:tcW w:w="698" w:type="dxa"/>
          </w:tcPr>
          <w:p>
            <w:pPr>
              <w:rPr>
                <w:rFonts w:asciiTheme="minorEastAsia" w:hAnsiTheme="minorEastAsia" w:eastAsiaTheme="minorEastAsia" w:cstheme="minorEastAsia"/>
                <w:sz w:val="24"/>
              </w:rPr>
            </w:pPr>
          </w:p>
        </w:tc>
        <w:tc>
          <w:tcPr>
            <w:tcW w:w="2452" w:type="dxa"/>
          </w:tcPr>
          <w:p>
            <w:pPr>
              <w:rPr>
                <w:rFonts w:asciiTheme="minorEastAsia" w:hAnsiTheme="minorEastAsia" w:eastAsiaTheme="minorEastAsia" w:cstheme="minorEastAsia"/>
                <w:sz w:val="24"/>
              </w:rPr>
            </w:pPr>
          </w:p>
        </w:tc>
        <w:tc>
          <w:tcPr>
            <w:tcW w:w="1070" w:type="dxa"/>
          </w:tcPr>
          <w:p>
            <w:pPr>
              <w:rPr>
                <w:rFonts w:asciiTheme="minorEastAsia" w:hAnsiTheme="minorEastAsia" w:eastAsiaTheme="minorEastAsia" w:cstheme="minorEastAsia"/>
                <w:sz w:val="24"/>
              </w:rPr>
            </w:pPr>
          </w:p>
        </w:tc>
        <w:tc>
          <w:tcPr>
            <w:tcW w:w="1070" w:type="dxa"/>
            <w:gridSpan w:val="2"/>
          </w:tcPr>
          <w:p>
            <w:pPr>
              <w:rPr>
                <w:rFonts w:asciiTheme="minorEastAsia" w:hAnsiTheme="minorEastAsia" w:eastAsiaTheme="minorEastAsia" w:cstheme="minorEastAsia"/>
                <w:sz w:val="24"/>
              </w:rPr>
            </w:pPr>
          </w:p>
        </w:tc>
        <w:tc>
          <w:tcPr>
            <w:tcW w:w="1072" w:type="dxa"/>
          </w:tcPr>
          <w:p>
            <w:pPr>
              <w:rPr>
                <w:rFonts w:asciiTheme="minorEastAsia" w:hAnsiTheme="minorEastAsia" w:eastAsiaTheme="minorEastAsia" w:cstheme="minorEastAsia"/>
                <w:sz w:val="24"/>
              </w:rPr>
            </w:pPr>
          </w:p>
        </w:tc>
        <w:tc>
          <w:tcPr>
            <w:tcW w:w="814" w:type="dxa"/>
            <w:gridSpan w:val="2"/>
          </w:tcPr>
          <w:p>
            <w:pPr>
              <w:rPr>
                <w:rFonts w:asciiTheme="minorEastAsia" w:hAnsiTheme="minorEastAsia" w:eastAsiaTheme="minorEastAsia" w:cstheme="minorEastAsia"/>
                <w:sz w:val="24"/>
              </w:rPr>
            </w:pPr>
          </w:p>
        </w:tc>
        <w:tc>
          <w:tcPr>
            <w:tcW w:w="1179" w:type="dxa"/>
          </w:tcPr>
          <w:p>
            <w:pPr>
              <w:rPr>
                <w:rFonts w:asciiTheme="minorEastAsia" w:hAnsiTheme="minorEastAsia" w:eastAsiaTheme="minorEastAsia" w:cstheme="minorEastAsia"/>
                <w:sz w:val="24"/>
              </w:rPr>
            </w:pPr>
          </w:p>
        </w:tc>
        <w:tc>
          <w:tcPr>
            <w:tcW w:w="1179" w:type="dxa"/>
          </w:tcPr>
          <w:p>
            <w:pPr>
              <w:rPr>
                <w:rFonts w:asciiTheme="minorEastAsia" w:hAnsiTheme="minorEastAsia" w:eastAsiaTheme="minorEastAsia" w:cstheme="minorEastAsia"/>
                <w:sz w:val="24"/>
              </w:rPr>
            </w:pPr>
          </w:p>
        </w:tc>
        <w:tc>
          <w:tcPr>
            <w:tcW w:w="1181" w:type="dxa"/>
          </w:tcPr>
          <w:p>
            <w:pPr>
              <w:rPr>
                <w:rFonts w:asciiTheme="minorEastAsia" w:hAnsiTheme="minorEastAsia" w:eastAsiaTheme="minorEastAsia" w:cstheme="minorEastAsia"/>
                <w:sz w:val="24"/>
              </w:rPr>
            </w:pPr>
          </w:p>
        </w:tc>
        <w:tc>
          <w:tcPr>
            <w:tcW w:w="493"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5" w:type="dxa"/>
          </w:tcPr>
          <w:p>
            <w:pPr>
              <w:rPr>
                <w:rFonts w:asciiTheme="minorEastAsia" w:hAnsiTheme="minorEastAsia" w:eastAsiaTheme="minorEastAsia" w:cstheme="minorEastAsia"/>
                <w:sz w:val="24"/>
              </w:rPr>
            </w:pPr>
          </w:p>
        </w:tc>
        <w:tc>
          <w:tcPr>
            <w:tcW w:w="1016" w:type="dxa"/>
          </w:tcPr>
          <w:p>
            <w:pPr>
              <w:rPr>
                <w:rFonts w:asciiTheme="minorEastAsia" w:hAnsiTheme="minorEastAsia" w:eastAsiaTheme="minorEastAsia" w:cstheme="minorEastAsia"/>
                <w:sz w:val="24"/>
              </w:rPr>
            </w:pPr>
          </w:p>
        </w:tc>
        <w:tc>
          <w:tcPr>
            <w:tcW w:w="736" w:type="dxa"/>
          </w:tcPr>
          <w:p>
            <w:pPr>
              <w:rPr>
                <w:rFonts w:asciiTheme="minorEastAsia" w:hAnsiTheme="minorEastAsia" w:eastAsiaTheme="minorEastAsia" w:cstheme="minorEastAsia"/>
                <w:sz w:val="24"/>
              </w:rPr>
            </w:pPr>
          </w:p>
        </w:tc>
        <w:tc>
          <w:tcPr>
            <w:tcW w:w="698" w:type="dxa"/>
          </w:tcPr>
          <w:p>
            <w:pPr>
              <w:rPr>
                <w:rFonts w:asciiTheme="minorEastAsia" w:hAnsiTheme="minorEastAsia" w:eastAsiaTheme="minorEastAsia" w:cstheme="minorEastAsia"/>
                <w:sz w:val="24"/>
              </w:rPr>
            </w:pPr>
          </w:p>
        </w:tc>
        <w:tc>
          <w:tcPr>
            <w:tcW w:w="2452" w:type="dxa"/>
          </w:tcPr>
          <w:p>
            <w:pPr>
              <w:rPr>
                <w:rFonts w:asciiTheme="minorEastAsia" w:hAnsiTheme="minorEastAsia" w:eastAsiaTheme="minorEastAsia" w:cstheme="minorEastAsia"/>
                <w:sz w:val="24"/>
              </w:rPr>
            </w:pPr>
          </w:p>
        </w:tc>
        <w:tc>
          <w:tcPr>
            <w:tcW w:w="1070" w:type="dxa"/>
          </w:tcPr>
          <w:p>
            <w:pPr>
              <w:rPr>
                <w:rFonts w:asciiTheme="minorEastAsia" w:hAnsiTheme="minorEastAsia" w:eastAsiaTheme="minorEastAsia" w:cstheme="minorEastAsia"/>
                <w:sz w:val="24"/>
              </w:rPr>
            </w:pPr>
          </w:p>
        </w:tc>
        <w:tc>
          <w:tcPr>
            <w:tcW w:w="1070" w:type="dxa"/>
            <w:gridSpan w:val="2"/>
          </w:tcPr>
          <w:p>
            <w:pPr>
              <w:rPr>
                <w:rFonts w:asciiTheme="minorEastAsia" w:hAnsiTheme="minorEastAsia" w:eastAsiaTheme="minorEastAsia" w:cstheme="minorEastAsia"/>
                <w:sz w:val="24"/>
              </w:rPr>
            </w:pPr>
          </w:p>
        </w:tc>
        <w:tc>
          <w:tcPr>
            <w:tcW w:w="1072" w:type="dxa"/>
          </w:tcPr>
          <w:p>
            <w:pPr>
              <w:rPr>
                <w:rFonts w:asciiTheme="minorEastAsia" w:hAnsiTheme="minorEastAsia" w:eastAsiaTheme="minorEastAsia" w:cstheme="minorEastAsia"/>
                <w:sz w:val="24"/>
              </w:rPr>
            </w:pPr>
          </w:p>
        </w:tc>
        <w:tc>
          <w:tcPr>
            <w:tcW w:w="814" w:type="dxa"/>
            <w:gridSpan w:val="2"/>
          </w:tcPr>
          <w:p>
            <w:pPr>
              <w:rPr>
                <w:rFonts w:asciiTheme="minorEastAsia" w:hAnsiTheme="minorEastAsia" w:eastAsiaTheme="minorEastAsia" w:cstheme="minorEastAsia"/>
                <w:sz w:val="24"/>
              </w:rPr>
            </w:pPr>
          </w:p>
        </w:tc>
        <w:tc>
          <w:tcPr>
            <w:tcW w:w="1179" w:type="dxa"/>
          </w:tcPr>
          <w:p>
            <w:pPr>
              <w:rPr>
                <w:rFonts w:asciiTheme="minorEastAsia" w:hAnsiTheme="minorEastAsia" w:eastAsiaTheme="minorEastAsia" w:cstheme="minorEastAsia"/>
                <w:sz w:val="24"/>
              </w:rPr>
            </w:pPr>
          </w:p>
        </w:tc>
        <w:tc>
          <w:tcPr>
            <w:tcW w:w="1179" w:type="dxa"/>
          </w:tcPr>
          <w:p>
            <w:pPr>
              <w:rPr>
                <w:rFonts w:asciiTheme="minorEastAsia" w:hAnsiTheme="minorEastAsia" w:eastAsiaTheme="minorEastAsia" w:cstheme="minorEastAsia"/>
                <w:sz w:val="24"/>
              </w:rPr>
            </w:pPr>
          </w:p>
        </w:tc>
        <w:tc>
          <w:tcPr>
            <w:tcW w:w="1181" w:type="dxa"/>
          </w:tcPr>
          <w:p>
            <w:pPr>
              <w:rPr>
                <w:rFonts w:asciiTheme="minorEastAsia" w:hAnsiTheme="minorEastAsia" w:eastAsiaTheme="minorEastAsia" w:cstheme="minorEastAsia"/>
                <w:sz w:val="24"/>
              </w:rPr>
            </w:pPr>
          </w:p>
        </w:tc>
        <w:tc>
          <w:tcPr>
            <w:tcW w:w="493"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17" w:type="dxa"/>
            <w:gridSpan w:val="3"/>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村（社区）意见</w:t>
            </w:r>
          </w:p>
        </w:tc>
        <w:tc>
          <w:tcPr>
            <w:tcW w:w="4495" w:type="dxa"/>
            <w:gridSpan w:val="4"/>
            <w:vAlign w:val="center"/>
          </w:tcPr>
          <w:p>
            <w:pPr>
              <w:spacing w:line="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pPr>
              <w:spacing w:line="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经办人（签字）： </w:t>
            </w:r>
          </w:p>
          <w:p>
            <w:pPr>
              <w:spacing w:line="0" w:lineRule="atLeast"/>
              <w:rPr>
                <w:rFonts w:asciiTheme="minorEastAsia" w:hAnsiTheme="minorEastAsia" w:eastAsiaTheme="minorEastAsia" w:cstheme="minorEastAsia"/>
                <w:sz w:val="24"/>
              </w:rPr>
            </w:pPr>
          </w:p>
          <w:p>
            <w:pPr>
              <w:spacing w:line="0" w:lineRule="atLeast"/>
              <w:ind w:left="1440" w:hanging="1440" w:hangingChars="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村主任/社区书记</w:t>
            </w:r>
          </w:p>
          <w:p>
            <w:pPr>
              <w:spacing w:line="0" w:lineRule="atLeast"/>
              <w:ind w:left="1440" w:hanging="1440" w:hangingChars="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（签字、公章）：           </w:t>
            </w:r>
          </w:p>
          <w:p>
            <w:pPr>
              <w:spacing w:line="0" w:lineRule="atLeas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年  月  日  </w:t>
            </w:r>
          </w:p>
        </w:tc>
        <w:tc>
          <w:tcPr>
            <w:tcW w:w="2224" w:type="dxa"/>
            <w:gridSpan w:val="3"/>
            <w:vAlign w:val="center"/>
          </w:tcPr>
          <w:p>
            <w:pPr>
              <w:spacing w:line="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乡（镇、街道）意见</w:t>
            </w:r>
          </w:p>
        </w:tc>
        <w:tc>
          <w:tcPr>
            <w:tcW w:w="4489" w:type="dxa"/>
            <w:gridSpan w:val="5"/>
            <w:vAlign w:val="center"/>
          </w:tcPr>
          <w:p>
            <w:pPr>
              <w:spacing w:line="0" w:lineRule="atLeast"/>
              <w:rPr>
                <w:rFonts w:asciiTheme="minorEastAsia" w:hAnsiTheme="minorEastAsia" w:eastAsiaTheme="minorEastAsia" w:cstheme="minorEastAsia"/>
                <w:sz w:val="24"/>
              </w:rPr>
            </w:pPr>
          </w:p>
          <w:p>
            <w:pPr>
              <w:spacing w:line="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经办人（签字）：            </w:t>
            </w:r>
          </w:p>
          <w:p>
            <w:pPr>
              <w:spacing w:line="0" w:lineRule="atLeast"/>
              <w:rPr>
                <w:rFonts w:asciiTheme="minorEastAsia" w:hAnsiTheme="minorEastAsia" w:eastAsiaTheme="minorEastAsia" w:cstheme="minorEastAsia"/>
                <w:sz w:val="24"/>
              </w:rPr>
            </w:pPr>
          </w:p>
          <w:p>
            <w:pPr>
              <w:spacing w:line="0" w:lineRule="atLeast"/>
              <w:ind w:left="1920" w:hanging="1920" w:hangingChars="8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乡（镇）长/街道办事处主任</w:t>
            </w:r>
          </w:p>
          <w:p>
            <w:pPr>
              <w:spacing w:line="0" w:lineRule="atLeast"/>
              <w:ind w:left="1920" w:hanging="1920" w:hangingChars="8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（签字、公章）     </w:t>
            </w:r>
          </w:p>
          <w:p>
            <w:pPr>
              <w:spacing w:line="0" w:lineRule="atLeast"/>
              <w:ind w:firstLine="1200" w:firstLineChars="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bl>
    <w:p>
      <w:pPr>
        <w:spacing w:line="0" w:lineRule="atLeast"/>
        <w:rPr>
          <w:rFonts w:ascii="仿宋" w:hAnsi="仿宋" w:eastAsia="仿宋" w:cs="仿宋"/>
          <w:sz w:val="24"/>
        </w:rPr>
        <w:sectPr>
          <w:pgSz w:w="16838" w:h="11906" w:orient="landscape"/>
          <w:pgMar w:top="2098" w:right="1474" w:bottom="1984" w:left="1587" w:header="851" w:footer="1984" w:gutter="0"/>
          <w:pgNumType w:fmt="numberInDash"/>
          <w:cols w:space="720" w:num="1"/>
          <w:docGrid w:type="lines" w:linePitch="312" w:charSpace="0"/>
        </w:sectPr>
      </w:pPr>
    </w:p>
    <w:p>
      <w:pPr>
        <w:spacing w:line="590" w:lineRule="exact"/>
        <w:rPr>
          <w:rFonts w:ascii="黑体" w:hAnsi="黑体" w:eastAsia="黑体"/>
          <w:sz w:val="32"/>
          <w:szCs w:val="32"/>
        </w:rPr>
      </w:pPr>
      <w:r>
        <w:rPr>
          <w:rFonts w:hint="eastAsia" w:ascii="黑体" w:hAnsi="黑体" w:eastAsia="黑体"/>
          <w:sz w:val="32"/>
          <w:szCs w:val="32"/>
        </w:rPr>
        <w:t>附件3</w:t>
      </w:r>
    </w:p>
    <w:p>
      <w:pPr>
        <w:spacing w:line="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XX乡（镇、街道）XX村（社区）XX批次完全失地人员花名册</w:t>
      </w:r>
    </w:p>
    <w:p>
      <w:pPr>
        <w:spacing w:line="0" w:lineRule="atLeast"/>
        <w:rPr>
          <w:rFonts w:ascii="仿宋" w:hAnsi="仿宋" w:eastAsia="仿宋" w:cs="仿宋"/>
          <w:sz w:val="24"/>
        </w:rPr>
      </w:pPr>
    </w:p>
    <w:tbl>
      <w:tblPr>
        <w:tblStyle w:val="9"/>
        <w:tblW w:w="5000" w:type="pct"/>
        <w:tblInd w:w="0" w:type="dxa"/>
        <w:tblLayout w:type="fixed"/>
        <w:tblCellMar>
          <w:top w:w="0" w:type="dxa"/>
          <w:left w:w="108" w:type="dxa"/>
          <w:bottom w:w="0" w:type="dxa"/>
          <w:right w:w="108" w:type="dxa"/>
        </w:tblCellMar>
      </w:tblPr>
      <w:tblGrid>
        <w:gridCol w:w="578"/>
        <w:gridCol w:w="969"/>
        <w:gridCol w:w="578"/>
        <w:gridCol w:w="1378"/>
        <w:gridCol w:w="208"/>
        <w:gridCol w:w="933"/>
        <w:gridCol w:w="205"/>
        <w:gridCol w:w="1076"/>
        <w:gridCol w:w="1078"/>
        <w:gridCol w:w="126"/>
        <w:gridCol w:w="1287"/>
        <w:gridCol w:w="1296"/>
        <w:gridCol w:w="786"/>
        <w:gridCol w:w="336"/>
        <w:gridCol w:w="1094"/>
        <w:gridCol w:w="1049"/>
        <w:gridCol w:w="1016"/>
      </w:tblGrid>
      <w:tr>
        <w:tblPrEx>
          <w:tblCellMar>
            <w:top w:w="0" w:type="dxa"/>
            <w:left w:w="108" w:type="dxa"/>
            <w:bottom w:w="0" w:type="dxa"/>
            <w:right w:w="108" w:type="dxa"/>
          </w:tblCellMar>
        </w:tblPrEx>
        <w:trPr>
          <w:trHeight w:val="285" w:hRule="atLeast"/>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34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姓名</w:t>
            </w:r>
          </w:p>
        </w:tc>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性别</w:t>
            </w:r>
          </w:p>
        </w:tc>
        <w:tc>
          <w:tcPr>
            <w:tcW w:w="566"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身份证号</w:t>
            </w:r>
          </w:p>
        </w:tc>
        <w:tc>
          <w:tcPr>
            <w:tcW w:w="33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年龄</w:t>
            </w:r>
          </w:p>
        </w:tc>
        <w:tc>
          <w:tcPr>
            <w:tcW w:w="1347" w:type="pct"/>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被征地面积</w:t>
            </w:r>
          </w:p>
        </w:tc>
        <w:tc>
          <w:tcPr>
            <w:tcW w:w="46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从业状态</w:t>
            </w:r>
          </w:p>
        </w:tc>
        <w:tc>
          <w:tcPr>
            <w:tcW w:w="1167" w:type="pct"/>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参加基本养老保险情况</w:t>
            </w:r>
          </w:p>
        </w:tc>
        <w:tc>
          <w:tcPr>
            <w:tcW w:w="36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1035" w:hRule="atLeast"/>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566"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3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家庭原承包地面积（亩）</w:t>
            </w:r>
          </w:p>
        </w:tc>
        <w:tc>
          <w:tcPr>
            <w:tcW w:w="430"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家庭被征地面积（亩）</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征地后人均剩余土地（亩/人）</w:t>
            </w:r>
          </w:p>
        </w:tc>
        <w:tc>
          <w:tcPr>
            <w:tcW w:w="4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是否参加职工基本养老保险</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是否参加城乡居民养老保险</w:t>
            </w:r>
          </w:p>
        </w:tc>
        <w:tc>
          <w:tcPr>
            <w:tcW w:w="3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是否已领取养老保险待遇</w:t>
            </w:r>
          </w:p>
        </w:tc>
        <w:tc>
          <w:tcPr>
            <w:tcW w:w="3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5" w:hRule="atLeast"/>
        </w:trPr>
        <w:tc>
          <w:tcPr>
            <w:tcW w:w="206"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345"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06"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566" w:type="pct"/>
            <w:gridSpan w:val="2"/>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33" w:type="pct"/>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457" w:type="pct"/>
            <w:gridSpan w:val="2"/>
            <w:vMerge w:val="restar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30" w:type="pct"/>
            <w:gridSpan w:val="2"/>
            <w:vMerge w:val="restar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58" w:type="pct"/>
            <w:vMerge w:val="restar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63"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01" w:type="pct"/>
            <w:gridSpan w:val="2"/>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91"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74"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63"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5" w:hRule="atLeast"/>
        </w:trPr>
        <w:tc>
          <w:tcPr>
            <w:tcW w:w="206"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45"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566"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3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457" w:type="pct"/>
            <w:gridSpan w:val="2"/>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30" w:type="pct"/>
            <w:gridSpan w:val="2"/>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58"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0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7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5" w:hRule="atLeast"/>
        </w:trPr>
        <w:tc>
          <w:tcPr>
            <w:tcW w:w="206"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45"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566"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3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457" w:type="pct"/>
            <w:gridSpan w:val="2"/>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30" w:type="pct"/>
            <w:gridSpan w:val="2"/>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58"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0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7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5" w:hRule="atLeast"/>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345"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566"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3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457"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30"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5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0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7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5" w:hRule="atLeast"/>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45"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566"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3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457"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3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401"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7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05" w:hRule="atLeast"/>
        </w:trPr>
        <w:tc>
          <w:tcPr>
            <w:tcW w:w="552"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村（社区）意见</w:t>
            </w:r>
          </w:p>
        </w:tc>
        <w:tc>
          <w:tcPr>
            <w:tcW w:w="698"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 xml:space="preserve">经办人（签字）： </w:t>
            </w: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村主任/社区书记</w:t>
            </w:r>
          </w:p>
          <w:p>
            <w:pPr>
              <w:jc w:val="center"/>
              <w:rPr>
                <w:rFonts w:ascii="宋体" w:hAnsi="宋体" w:cs="宋体"/>
                <w:color w:val="000000"/>
                <w:sz w:val="24"/>
              </w:rPr>
            </w:pPr>
            <w:r>
              <w:rPr>
                <w:rFonts w:hint="eastAsia" w:ascii="宋体" w:hAnsi="宋体" w:cs="宋体"/>
                <w:color w:val="000000"/>
                <w:sz w:val="24"/>
              </w:rPr>
              <w:t xml:space="preserve">（签字、公章）：           </w:t>
            </w:r>
          </w:p>
          <w:p>
            <w:pPr>
              <w:jc w:val="center"/>
              <w:rPr>
                <w:rFonts w:ascii="宋体" w:hAnsi="宋体" w:cs="宋体"/>
                <w:color w:val="000000"/>
                <w:sz w:val="24"/>
              </w:rPr>
            </w:pPr>
            <w:r>
              <w:rPr>
                <w:rFonts w:hint="eastAsia" w:ascii="宋体" w:hAnsi="宋体" w:cs="宋体"/>
                <w:color w:val="000000"/>
                <w:sz w:val="24"/>
              </w:rPr>
              <w:t xml:space="preserve">年  月  日 </w:t>
            </w:r>
          </w:p>
        </w:tc>
        <w:tc>
          <w:tcPr>
            <w:tcW w:w="480"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乡（镇、街道）意见</w:t>
            </w:r>
          </w:p>
        </w:tc>
        <w:tc>
          <w:tcPr>
            <w:tcW w:w="769"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 xml:space="preserve">经办人（签字）：            </w:t>
            </w: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乡（镇）长/街道办事处主任</w:t>
            </w:r>
          </w:p>
          <w:p>
            <w:pPr>
              <w:jc w:val="center"/>
              <w:rPr>
                <w:rFonts w:ascii="宋体" w:hAnsi="宋体" w:cs="宋体"/>
                <w:color w:val="000000"/>
                <w:sz w:val="24"/>
              </w:rPr>
            </w:pPr>
            <w:r>
              <w:rPr>
                <w:rFonts w:hint="eastAsia" w:ascii="宋体" w:hAnsi="宋体" w:cs="宋体"/>
                <w:color w:val="000000"/>
                <w:sz w:val="24"/>
              </w:rPr>
              <w:t xml:space="preserve">（签字、公章）     </w:t>
            </w:r>
          </w:p>
          <w:p>
            <w:pPr>
              <w:jc w:val="center"/>
              <w:rPr>
                <w:rFonts w:ascii="宋体" w:hAnsi="宋体" w:cs="宋体"/>
                <w:color w:val="000000"/>
                <w:sz w:val="24"/>
              </w:rPr>
            </w:pPr>
            <w:r>
              <w:rPr>
                <w:rFonts w:hint="eastAsia" w:ascii="宋体" w:hAnsi="宋体" w:cs="宋体"/>
                <w:color w:val="000000"/>
                <w:sz w:val="24"/>
              </w:rPr>
              <w:t>年　月　日</w:t>
            </w:r>
          </w:p>
        </w:tc>
        <w:tc>
          <w:tcPr>
            <w:tcW w:w="503"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区农业农村局意见</w:t>
            </w:r>
          </w:p>
        </w:tc>
        <w:tc>
          <w:tcPr>
            <w:tcW w:w="74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 xml:space="preserve">经办人（签字）：   </w:t>
            </w: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单位负责人</w:t>
            </w:r>
          </w:p>
          <w:p>
            <w:pPr>
              <w:jc w:val="center"/>
              <w:rPr>
                <w:rFonts w:ascii="宋体" w:hAnsi="宋体" w:cs="宋体"/>
                <w:color w:val="000000"/>
                <w:sz w:val="24"/>
              </w:rPr>
            </w:pPr>
            <w:r>
              <w:rPr>
                <w:rFonts w:hint="eastAsia" w:ascii="宋体" w:hAnsi="宋体" w:cs="宋体"/>
                <w:color w:val="000000"/>
                <w:sz w:val="24"/>
              </w:rPr>
              <w:t xml:space="preserve">（签字、公章）：           </w:t>
            </w:r>
          </w:p>
          <w:p>
            <w:pPr>
              <w:jc w:val="center"/>
              <w:rPr>
                <w:rFonts w:ascii="宋体" w:hAnsi="宋体" w:cs="宋体"/>
                <w:color w:val="000000"/>
                <w:sz w:val="24"/>
              </w:rPr>
            </w:pPr>
            <w:r>
              <w:rPr>
                <w:rFonts w:hint="eastAsia" w:ascii="宋体" w:hAnsi="宋体" w:cs="宋体"/>
                <w:color w:val="000000"/>
                <w:sz w:val="24"/>
              </w:rPr>
              <w:t xml:space="preserve">         年　月　日</w:t>
            </w:r>
          </w:p>
        </w:tc>
        <w:tc>
          <w:tcPr>
            <w:tcW w:w="510"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市自然资源和规划局莲池区分局意见</w:t>
            </w:r>
          </w:p>
        </w:tc>
        <w:tc>
          <w:tcPr>
            <w:tcW w:w="738"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 xml:space="preserve">经办人（签字）：   </w:t>
            </w: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单位负责人</w:t>
            </w:r>
          </w:p>
          <w:p>
            <w:pPr>
              <w:jc w:val="center"/>
              <w:rPr>
                <w:rFonts w:ascii="宋体" w:hAnsi="宋体" w:cs="宋体"/>
                <w:color w:val="000000"/>
                <w:sz w:val="24"/>
              </w:rPr>
            </w:pPr>
            <w:r>
              <w:rPr>
                <w:rFonts w:hint="eastAsia" w:ascii="宋体" w:hAnsi="宋体" w:cs="宋体"/>
                <w:color w:val="000000"/>
                <w:sz w:val="24"/>
              </w:rPr>
              <w:t xml:space="preserve">（签字、公章）：           </w:t>
            </w:r>
          </w:p>
          <w:p>
            <w:pPr>
              <w:jc w:val="center"/>
              <w:rPr>
                <w:rFonts w:ascii="宋体" w:hAnsi="宋体" w:cs="宋体"/>
                <w:color w:val="000000"/>
                <w:sz w:val="24"/>
              </w:rPr>
            </w:pPr>
            <w:r>
              <w:rPr>
                <w:rFonts w:hint="eastAsia" w:ascii="宋体" w:hAnsi="宋体" w:cs="宋体"/>
                <w:color w:val="000000"/>
                <w:sz w:val="24"/>
              </w:rPr>
              <w:t>年　月　日</w:t>
            </w:r>
          </w:p>
        </w:tc>
      </w:tr>
    </w:tbl>
    <w:p>
      <w:pPr>
        <w:spacing w:line="0" w:lineRule="atLeast"/>
        <w:rPr>
          <w:rFonts w:ascii="仿宋" w:hAnsi="仿宋" w:eastAsia="仿宋" w:cs="仿宋"/>
          <w:sz w:val="24"/>
        </w:rPr>
        <w:sectPr>
          <w:pgSz w:w="16838" w:h="11906" w:orient="landscape"/>
          <w:pgMar w:top="2098" w:right="1474" w:bottom="1984" w:left="1587" w:header="851" w:footer="1984" w:gutter="0"/>
          <w:pgNumType w:fmt="numberInDash"/>
          <w:cols w:space="720" w:num="1"/>
          <w:docGrid w:type="lines" w:linePitch="312" w:charSpace="0"/>
        </w:sectPr>
      </w:pPr>
    </w:p>
    <w:p>
      <w:pPr>
        <w:rPr>
          <w:rFonts w:ascii="黑体" w:hAnsi="黑体" w:eastAsia="黑体"/>
          <w:kern w:val="0"/>
          <w:sz w:val="28"/>
          <w:szCs w:val="28"/>
        </w:rPr>
      </w:pPr>
      <w:r>
        <w:rPr>
          <w:rFonts w:hint="eastAsia" w:ascii="黑体" w:hAnsi="黑体" w:eastAsia="黑体"/>
          <w:kern w:val="0"/>
          <w:sz w:val="28"/>
          <w:szCs w:val="28"/>
        </w:rPr>
        <w:t>附件4</w:t>
      </w:r>
    </w:p>
    <w:tbl>
      <w:tblPr>
        <w:tblStyle w:val="9"/>
        <w:tblW w:w="5000" w:type="pct"/>
        <w:tblInd w:w="0" w:type="dxa"/>
        <w:tblLayout w:type="autofit"/>
        <w:tblCellMar>
          <w:top w:w="0" w:type="dxa"/>
          <w:left w:w="108" w:type="dxa"/>
          <w:bottom w:w="0" w:type="dxa"/>
          <w:right w:w="108" w:type="dxa"/>
        </w:tblCellMar>
      </w:tblPr>
      <w:tblGrid>
        <w:gridCol w:w="1192"/>
        <w:gridCol w:w="1497"/>
        <w:gridCol w:w="321"/>
        <w:gridCol w:w="966"/>
        <w:gridCol w:w="930"/>
        <w:gridCol w:w="765"/>
        <w:gridCol w:w="504"/>
        <w:gridCol w:w="1252"/>
        <w:gridCol w:w="1634"/>
      </w:tblGrid>
      <w:tr>
        <w:tblPrEx>
          <w:tblCellMar>
            <w:top w:w="0" w:type="dxa"/>
            <w:left w:w="108" w:type="dxa"/>
            <w:bottom w:w="0" w:type="dxa"/>
            <w:right w:w="108" w:type="dxa"/>
          </w:tblCellMar>
        </w:tblPrEx>
        <w:trPr>
          <w:trHeight w:val="820" w:hRule="atLeast"/>
        </w:trPr>
        <w:tc>
          <w:tcPr>
            <w:tcW w:w="5000" w:type="pct"/>
            <w:gridSpan w:val="9"/>
            <w:tcBorders>
              <w:top w:val="nil"/>
              <w:left w:val="nil"/>
              <w:bottom w:val="nil"/>
              <w:right w:val="nil"/>
            </w:tcBorders>
            <w:noWrap/>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44"/>
                <w:szCs w:val="44"/>
              </w:rPr>
              <w:t>被征地农民参加基本养老保险信息采集表</w:t>
            </w:r>
          </w:p>
        </w:tc>
      </w:tr>
      <w:tr>
        <w:tblPrEx>
          <w:tblCellMar>
            <w:top w:w="0" w:type="dxa"/>
            <w:left w:w="108" w:type="dxa"/>
            <w:bottom w:w="0" w:type="dxa"/>
            <w:right w:w="108" w:type="dxa"/>
          </w:tblCellMar>
        </w:tblPrEx>
        <w:trPr>
          <w:trHeight w:val="454" w:hRule="atLeast"/>
        </w:trPr>
        <w:tc>
          <w:tcPr>
            <w:tcW w:w="74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个人信息</w:t>
            </w:r>
          </w:p>
        </w:tc>
        <w:tc>
          <w:tcPr>
            <w:tcW w:w="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姓名</w:t>
            </w:r>
          </w:p>
        </w:tc>
        <w:tc>
          <w:tcPr>
            <w:tcW w:w="65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性别</w:t>
            </w:r>
          </w:p>
        </w:tc>
        <w:tc>
          <w:tcPr>
            <w:tcW w:w="38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10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出生年月</w:t>
            </w:r>
          </w:p>
        </w:tc>
        <w:tc>
          <w:tcPr>
            <w:tcW w:w="887"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4" w:hRule="atLeast"/>
        </w:trPr>
        <w:tc>
          <w:tcPr>
            <w:tcW w:w="74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身份证号</w:t>
            </w:r>
          </w:p>
        </w:tc>
        <w:tc>
          <w:tcPr>
            <w:tcW w:w="1514" w:type="pct"/>
            <w:gridSpan w:val="4"/>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color w:val="000000"/>
                <w:sz w:val="24"/>
              </w:rPr>
            </w:pPr>
          </w:p>
        </w:tc>
        <w:tc>
          <w:tcPr>
            <w:tcW w:w="1093" w:type="pct"/>
            <w:gridSpan w:val="2"/>
            <w:tcBorders>
              <w:top w:val="single" w:color="000000" w:sz="4" w:space="0"/>
              <w:left w:val="single" w:color="auto" w:sz="4" w:space="0"/>
              <w:bottom w:val="single" w:color="000000" w:sz="4" w:space="0"/>
              <w:right w:val="single" w:color="auto" w:sz="4" w:space="0"/>
            </w:tcBorders>
            <w:noWrap/>
            <w:vAlign w:val="center"/>
          </w:tcPr>
          <w:p>
            <w:pPr>
              <w:jc w:val="center"/>
              <w:rPr>
                <w:rFonts w:ascii="仿宋" w:hAnsi="仿宋" w:eastAsia="仿宋" w:cs="仿宋"/>
                <w:color w:val="000000"/>
                <w:sz w:val="24"/>
              </w:rPr>
            </w:pPr>
            <w:r>
              <w:rPr>
                <w:rFonts w:hint="eastAsia" w:ascii="仿宋" w:hAnsi="仿宋" w:eastAsia="仿宋" w:cs="仿宋"/>
                <w:color w:val="000000"/>
                <w:sz w:val="24"/>
              </w:rPr>
              <w:t>联系电话</w:t>
            </w:r>
          </w:p>
        </w:tc>
        <w:tc>
          <w:tcPr>
            <w:tcW w:w="888" w:type="pct"/>
            <w:tcBorders>
              <w:top w:val="single" w:color="000000" w:sz="4" w:space="0"/>
              <w:left w:val="single" w:color="auto"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4" w:hRule="atLeast"/>
        </w:trPr>
        <w:tc>
          <w:tcPr>
            <w:tcW w:w="74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2275" w:type="pct"/>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截至    年    月    日（基准日）年龄</w:t>
            </w:r>
          </w:p>
        </w:tc>
        <w:tc>
          <w:tcPr>
            <w:tcW w:w="1981" w:type="pct"/>
            <w:gridSpan w:val="3"/>
            <w:tcBorders>
              <w:top w:val="single" w:color="000000" w:sz="4" w:space="0"/>
              <w:left w:val="single" w:color="auto"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）周岁</w:t>
            </w:r>
          </w:p>
        </w:tc>
      </w:tr>
      <w:tr>
        <w:tblPrEx>
          <w:tblCellMar>
            <w:top w:w="0" w:type="dxa"/>
            <w:left w:w="108" w:type="dxa"/>
            <w:bottom w:w="0" w:type="dxa"/>
            <w:right w:w="108" w:type="dxa"/>
          </w:tblCellMar>
        </w:tblPrEx>
        <w:trPr>
          <w:trHeight w:val="454" w:hRule="atLeast"/>
        </w:trPr>
        <w:tc>
          <w:tcPr>
            <w:tcW w:w="74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户籍所在地</w:t>
            </w:r>
          </w:p>
        </w:tc>
        <w:tc>
          <w:tcPr>
            <w:tcW w:w="3496" w:type="pct"/>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884" w:hRule="atLeast"/>
        </w:trPr>
        <w:tc>
          <w:tcPr>
            <w:tcW w:w="74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征地情况</w:t>
            </w:r>
          </w:p>
        </w:tc>
        <w:tc>
          <w:tcPr>
            <w:tcW w:w="760" w:type="pct"/>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被征地批次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或用地项目</w:t>
            </w:r>
          </w:p>
        </w:tc>
        <w:tc>
          <w:tcPr>
            <w:tcW w:w="1515" w:type="pct"/>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10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征地批复日期</w:t>
            </w:r>
          </w:p>
        </w:tc>
        <w:tc>
          <w:tcPr>
            <w:tcW w:w="887" w:type="pct"/>
            <w:tcBorders>
              <w:top w:val="single" w:color="000000" w:sz="4" w:space="0"/>
              <w:left w:val="nil"/>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48"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本次征地基准日时本人参保情况</w:t>
            </w:r>
          </w:p>
        </w:tc>
      </w:tr>
      <w:tr>
        <w:tblPrEx>
          <w:tblCellMar>
            <w:top w:w="0" w:type="dxa"/>
            <w:left w:w="108" w:type="dxa"/>
            <w:bottom w:w="0" w:type="dxa"/>
            <w:right w:w="108" w:type="dxa"/>
          </w:tblCellMar>
        </w:tblPrEx>
        <w:trPr>
          <w:trHeight w:val="454" w:hRule="atLeast"/>
        </w:trPr>
        <w:tc>
          <w:tcPr>
            <w:tcW w:w="1503"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城乡居民养老保险</w:t>
            </w:r>
          </w:p>
        </w:tc>
        <w:tc>
          <w:tcPr>
            <w:tcW w:w="2609"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职工养老保险</w:t>
            </w:r>
          </w:p>
        </w:tc>
        <w:tc>
          <w:tcPr>
            <w:tcW w:w="88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□未参保人员</w:t>
            </w:r>
          </w:p>
        </w:tc>
      </w:tr>
      <w:tr>
        <w:tblPrEx>
          <w:tblCellMar>
            <w:top w:w="0" w:type="dxa"/>
            <w:left w:w="108" w:type="dxa"/>
            <w:bottom w:w="0" w:type="dxa"/>
            <w:right w:w="108" w:type="dxa"/>
          </w:tblCellMar>
        </w:tblPrEx>
        <w:trPr>
          <w:trHeight w:val="454" w:hRule="atLeast"/>
        </w:trPr>
        <w:tc>
          <w:tcPr>
            <w:tcW w:w="1503"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□缴费人员</w:t>
            </w:r>
          </w:p>
        </w:tc>
        <w:tc>
          <w:tcPr>
            <w:tcW w:w="1126"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□灵活就业</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缴费人员</w:t>
            </w:r>
          </w:p>
        </w:tc>
        <w:tc>
          <w:tcPr>
            <w:tcW w:w="1483"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□存在灵活就业缴费现享受企业职工养老待遇人员</w:t>
            </w:r>
          </w:p>
        </w:tc>
        <w:tc>
          <w:tcPr>
            <w:tcW w:w="88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4" w:hRule="atLeast"/>
        </w:trPr>
        <w:tc>
          <w:tcPr>
            <w:tcW w:w="1503"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□享受待遇人员</w:t>
            </w:r>
          </w:p>
        </w:tc>
        <w:tc>
          <w:tcPr>
            <w:tcW w:w="2609"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其中企事业缴费年限：    年零    个月</w:t>
            </w:r>
          </w:p>
        </w:tc>
        <w:tc>
          <w:tcPr>
            <w:tcW w:w="88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1646" w:hRule="atLeast"/>
        </w:trPr>
        <w:tc>
          <w:tcPr>
            <w:tcW w:w="5000" w:type="pct"/>
            <w:gridSpan w:val="9"/>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按照《关于主城区被征地农民参加基本养老保险的实施意见》文件规定，本人自愿选择参加（一次选定不再更改）：</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□城乡居民养老保险        □灵活就业养老保险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本人签字（指纹）：</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                   年    月    日</w:t>
            </w:r>
          </w:p>
        </w:tc>
      </w:tr>
      <w:tr>
        <w:tblPrEx>
          <w:tblCellMar>
            <w:top w:w="0" w:type="dxa"/>
            <w:left w:w="108" w:type="dxa"/>
            <w:bottom w:w="0" w:type="dxa"/>
            <w:right w:w="108" w:type="dxa"/>
          </w:tblCellMar>
        </w:tblPrEx>
        <w:trPr>
          <w:trHeight w:val="1911" w:hRule="atLeast"/>
        </w:trPr>
        <w:tc>
          <w:tcPr>
            <w:tcW w:w="1666" w:type="pct"/>
            <w:gridSpan w:val="3"/>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村（社区）意见（公章）：</w:t>
            </w:r>
          </w:p>
          <w:p>
            <w:pPr>
              <w:widowControl/>
              <w:jc w:val="center"/>
              <w:textAlignment w:val="center"/>
              <w:rPr>
                <w:rFonts w:ascii="仿宋" w:hAnsi="仿宋" w:eastAsia="仿宋" w:cs="仿宋"/>
                <w:color w:val="000000"/>
                <w:kern w:val="0"/>
                <w:sz w:val="24"/>
              </w:rPr>
            </w:pPr>
          </w:p>
          <w:p>
            <w:pPr>
              <w:widowControl/>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经办人：</w:t>
            </w: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    年    月    日</w:t>
            </w:r>
          </w:p>
        </w:tc>
        <w:tc>
          <w:tcPr>
            <w:tcW w:w="1666" w:type="pct"/>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乡（镇、街道）意见（公章）：</w:t>
            </w:r>
          </w:p>
          <w:p>
            <w:pPr>
              <w:widowControl/>
              <w:jc w:val="center"/>
              <w:textAlignment w:val="center"/>
              <w:rPr>
                <w:rFonts w:ascii="仿宋" w:hAnsi="仿宋" w:eastAsia="仿宋" w:cs="仿宋"/>
                <w:color w:val="000000"/>
                <w:kern w:val="0"/>
                <w:sz w:val="24"/>
              </w:rPr>
            </w:pPr>
          </w:p>
          <w:p>
            <w:pPr>
              <w:widowControl/>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经办人：</w:t>
            </w: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   年    月    日</w:t>
            </w:r>
          </w:p>
        </w:tc>
        <w:tc>
          <w:tcPr>
            <w:tcW w:w="1667" w:type="pct"/>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区社会保险经办机构意见（公章）：</w:t>
            </w:r>
          </w:p>
          <w:p>
            <w:pPr>
              <w:widowControl/>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经办人：</w:t>
            </w: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   年    月    日</w:t>
            </w:r>
          </w:p>
        </w:tc>
      </w:tr>
      <w:tr>
        <w:tblPrEx>
          <w:tblCellMar>
            <w:top w:w="0" w:type="dxa"/>
            <w:left w:w="108" w:type="dxa"/>
            <w:bottom w:w="0" w:type="dxa"/>
            <w:right w:w="108" w:type="dxa"/>
          </w:tblCellMar>
        </w:tblPrEx>
        <w:trPr>
          <w:trHeight w:val="2121" w:hRule="atLeast"/>
        </w:trPr>
        <w:tc>
          <w:tcPr>
            <w:tcW w:w="5000" w:type="pct"/>
            <w:gridSpan w:val="9"/>
            <w:tcBorders>
              <w:top w:val="single" w:color="000000" w:sz="4" w:space="0"/>
              <w:left w:val="nil"/>
              <w:bottom w:val="nil"/>
              <w:right w:val="nil"/>
            </w:tcBorders>
            <w:vAlign w:val="center"/>
          </w:tcPr>
          <w:p>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填表说明：</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 本表由被征地农民本人填写，若本人无法填写，可由亲属或村（社区）经办人员代填，但须本人签字并留指纹确认。</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2、本表一式四份，本人、村（社区）、乡（镇、街道）、区社会保险经办机构各留存一份。</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3、居民身份证（正反面）复印件、户口簿首页及本人页复印件一式三份附后，村（社区）、乡（镇、街道）、区社会保险经办机构各留存一份。</w:t>
            </w:r>
          </w:p>
        </w:tc>
      </w:tr>
    </w:tbl>
    <w:p>
      <w:pPr>
        <w:spacing w:line="590" w:lineRule="exact"/>
        <w:rPr>
          <w:rFonts w:ascii="仿宋" w:hAnsi="仿宋" w:eastAsia="仿宋" w:cs="仿宋"/>
          <w:kern w:val="0"/>
          <w:sz w:val="32"/>
          <w:szCs w:val="32"/>
        </w:rPr>
        <w:sectPr>
          <w:footerReference r:id="rId6" w:type="default"/>
          <w:pgSz w:w="11906" w:h="16838"/>
          <w:pgMar w:top="2098" w:right="1474" w:bottom="1984" w:left="1587" w:header="851" w:footer="1984" w:gutter="0"/>
          <w:pgNumType w:fmt="numberInDash"/>
          <w:cols w:space="720" w:num="1"/>
          <w:docGrid w:type="lines" w:linePitch="312" w:charSpace="0"/>
        </w:sectPr>
      </w:pPr>
    </w:p>
    <w:p>
      <w:pPr>
        <w:rPr>
          <w:rFonts w:ascii="黑体" w:hAnsi="黑体" w:eastAsia="黑体"/>
          <w:sz w:val="28"/>
          <w:szCs w:val="28"/>
        </w:rPr>
      </w:pPr>
      <w:r>
        <w:rPr>
          <w:rFonts w:hint="eastAsia" w:ascii="黑体" w:hAnsi="黑体" w:eastAsia="黑体"/>
          <w:sz w:val="28"/>
          <w:szCs w:val="28"/>
        </w:rPr>
        <w:t>附件5</w:t>
      </w:r>
    </w:p>
    <w:p>
      <w:pPr>
        <w:spacing w:afterLines="100"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个人申报资料真实性承诺书</w:t>
      </w:r>
    </w:p>
    <w:p>
      <w:pPr>
        <w:spacing w:afterLines="100" w:line="720" w:lineRule="exact"/>
        <w:jc w:val="center"/>
        <w:rPr>
          <w:rFonts w:ascii="方正小标宋简体" w:hAnsi="方正小标宋简体" w:eastAsia="方正小标宋简体" w:cs="方正小标宋简体"/>
          <w:sz w:val="44"/>
          <w:szCs w:val="44"/>
        </w:rPr>
      </w:pPr>
    </w:p>
    <w:p>
      <w:pPr>
        <w:spacing w:line="560" w:lineRule="exact"/>
        <w:ind w:firstLine="42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本人姓名：    身份证号：</w:t>
      </w:r>
    </w:p>
    <w:p>
      <w:pPr>
        <w:spacing w:line="560" w:lineRule="exact"/>
        <w:ind w:firstLine="42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户籍地址：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一、本人对《被征地农民参加基本养老保险信息采集表》中各项内容认真进行了核对，所填写的内容和提供的所有材料均真实有效。同样我在此所做的承诺也真实有效。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二、本人在基准日时不是在校学生。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三、本人目前不属于机关企事业单位参保缴费且享受待遇人员。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四、本人目前不属于机关企事业单位就业并以职工身份参加基本养老保险人员。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五、本人未享受过政府征地参保补贴。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六、本人是（）否（）以非灵活就业身份参加过</w:t>
      </w:r>
      <w:r>
        <w:rPr>
          <w:rFonts w:hint="eastAsia" w:ascii="仿宋_GB2312" w:hAnsi="仿宋_GB2312" w:eastAsia="仿宋_GB2312" w:cs="仿宋_GB2312"/>
          <w:sz w:val="32"/>
          <w:szCs w:val="32"/>
          <w:lang w:eastAsia="zh-CN"/>
        </w:rPr>
        <w:t>企业职工基本养老保险</w:t>
      </w:r>
      <w:r>
        <w:rPr>
          <w:rFonts w:hint="eastAsia" w:ascii="仿宋_GB2312" w:hAnsi="仿宋_GB2312" w:eastAsia="仿宋_GB2312" w:cs="仿宋_GB2312"/>
          <w:sz w:val="32"/>
          <w:szCs w:val="32"/>
        </w:rPr>
        <w:t>或领取过就业困难人员养老保险补贴。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如是，以非灵活就业身份参加过</w:t>
      </w:r>
      <w:r>
        <w:rPr>
          <w:rFonts w:hint="eastAsia" w:ascii="仿宋_GB2312" w:hAnsi="仿宋_GB2312" w:eastAsia="仿宋_GB2312" w:cs="仿宋_GB2312"/>
          <w:sz w:val="32"/>
          <w:szCs w:val="32"/>
          <w:lang w:eastAsia="zh-CN"/>
        </w:rPr>
        <w:t>企业职工基本养老保险</w:t>
      </w:r>
      <w:r>
        <w:rPr>
          <w:rFonts w:hint="eastAsia" w:ascii="仿宋_GB2312" w:hAnsi="仿宋_GB2312" w:eastAsia="仿宋_GB2312" w:cs="仿宋_GB2312"/>
          <w:sz w:val="32"/>
          <w:szCs w:val="32"/>
        </w:rPr>
        <w:t>（）个月；领取过就业困难人员养老保险补贴（）年。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七、本人愿意对在申请过程中有关部门调查的结果承担责任。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八、本人明白虚假的承诺以及提交虚假、编造、伪造申报资料等相关行为是严重的违法行为，本人如有上述行为，愿接受相关法律法规给予的处罚。</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            </w:t>
      </w:r>
    </w:p>
    <w:p>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承诺时间：   年   月   日</w:t>
      </w:r>
    </w:p>
    <w:p>
      <w:pPr>
        <w:spacing w:line="560" w:lineRule="exact"/>
        <w:ind w:firstLine="3200" w:firstLineChars="1000"/>
        <w:jc w:val="right"/>
        <w:rPr>
          <w:rFonts w:ascii="仿宋_GB2312" w:hAnsi="仿宋_GB2312" w:eastAsia="仿宋_GB2312" w:cs="仿宋_GB2312"/>
          <w:kern w:val="0"/>
          <w:sz w:val="32"/>
          <w:szCs w:val="32"/>
        </w:rPr>
        <w:sectPr>
          <w:footerReference r:id="rId7" w:type="default"/>
          <w:pgSz w:w="11906" w:h="16838"/>
          <w:pgMar w:top="2098" w:right="1474" w:bottom="1984" w:left="1587" w:header="851" w:footer="1984" w:gutter="0"/>
          <w:pgNumType w:fmt="numberInDash"/>
          <w:cols w:space="720" w:num="1"/>
          <w:docGrid w:type="lines" w:linePitch="312" w:charSpace="0"/>
        </w:sectPr>
      </w:pPr>
    </w:p>
    <w:p>
      <w:pPr>
        <w:spacing w:line="590" w:lineRule="exact"/>
        <w:rPr>
          <w:rFonts w:ascii="黑体" w:hAnsi="黑体" w:eastAsia="黑体"/>
          <w:kern w:val="0"/>
          <w:sz w:val="28"/>
          <w:szCs w:val="28"/>
        </w:rPr>
      </w:pPr>
      <w:r>
        <w:rPr>
          <w:rFonts w:hint="eastAsia" w:ascii="黑体" w:hAnsi="黑体" w:eastAsia="黑体"/>
          <w:kern w:val="0"/>
          <w:sz w:val="28"/>
          <w:szCs w:val="28"/>
        </w:rPr>
        <w:t>附件6</w:t>
      </w:r>
    </w:p>
    <w:p>
      <w:pPr>
        <w:spacing w:line="59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被征地农民参加城乡居民基本养老保险汇总表</w:t>
      </w:r>
    </w:p>
    <w:p>
      <w:pPr>
        <w:spacing w:line="590" w:lineRule="exact"/>
        <w:jc w:val="center"/>
        <w:rPr>
          <w:rFonts w:eastAsia="黑体"/>
          <w:kern w:val="0"/>
          <w:sz w:val="32"/>
          <w:szCs w:val="32"/>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9"/>
        <w:gridCol w:w="748"/>
        <w:gridCol w:w="862"/>
        <w:gridCol w:w="806"/>
        <w:gridCol w:w="194"/>
        <w:gridCol w:w="949"/>
        <w:gridCol w:w="636"/>
        <w:gridCol w:w="1914"/>
        <w:gridCol w:w="965"/>
        <w:gridCol w:w="1261"/>
        <w:gridCol w:w="1197"/>
        <w:gridCol w:w="67"/>
        <w:gridCol w:w="601"/>
        <w:gridCol w:w="394"/>
        <w:gridCol w:w="341"/>
        <w:gridCol w:w="106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r>
              <w:rPr>
                <w:rFonts w:hint="eastAsia" w:ascii="仿宋" w:hAnsi="仿宋" w:eastAsia="仿宋" w:cs="仿宋"/>
                <w:sz w:val="22"/>
                <w:szCs w:val="22"/>
              </w:rPr>
              <w:t>序号</w:t>
            </w:r>
          </w:p>
        </w:tc>
        <w:tc>
          <w:tcPr>
            <w:tcW w:w="345"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乡（镇、街道）</w:t>
            </w:r>
          </w:p>
        </w:tc>
        <w:tc>
          <w:tcPr>
            <w:tcW w:w="308" w:type="pct"/>
            <w:vAlign w:val="center"/>
          </w:tcPr>
          <w:p>
            <w:pPr>
              <w:jc w:val="center"/>
              <w:rPr>
                <w:rFonts w:ascii="仿宋" w:hAnsi="仿宋" w:eastAsia="仿宋" w:cs="仿宋"/>
                <w:sz w:val="22"/>
                <w:szCs w:val="22"/>
              </w:rPr>
            </w:pPr>
            <w:r>
              <w:rPr>
                <w:rFonts w:hint="eastAsia" w:ascii="仿宋" w:hAnsi="仿宋" w:eastAsia="仿宋" w:cs="仿宋"/>
                <w:sz w:val="22"/>
                <w:szCs w:val="22"/>
              </w:rPr>
              <w:t>村（社区）</w:t>
            </w:r>
          </w:p>
        </w:tc>
        <w:tc>
          <w:tcPr>
            <w:tcW w:w="288" w:type="pct"/>
            <w:vAlign w:val="center"/>
          </w:tcPr>
          <w:p>
            <w:pPr>
              <w:jc w:val="center"/>
              <w:rPr>
                <w:rFonts w:ascii="仿宋" w:hAnsi="仿宋" w:eastAsia="仿宋" w:cs="仿宋"/>
                <w:sz w:val="22"/>
                <w:szCs w:val="22"/>
              </w:rPr>
            </w:pPr>
            <w:r>
              <w:rPr>
                <w:rFonts w:hint="eastAsia" w:ascii="仿宋" w:hAnsi="仿宋" w:eastAsia="仿宋" w:cs="仿宋"/>
                <w:sz w:val="22"/>
                <w:szCs w:val="22"/>
              </w:rPr>
              <w:t>姓名</w:t>
            </w:r>
          </w:p>
        </w:tc>
        <w:tc>
          <w:tcPr>
            <w:tcW w:w="635" w:type="pct"/>
            <w:gridSpan w:val="3"/>
            <w:vAlign w:val="center"/>
          </w:tcPr>
          <w:p>
            <w:pPr>
              <w:jc w:val="center"/>
              <w:rPr>
                <w:rFonts w:ascii="仿宋" w:hAnsi="仿宋" w:eastAsia="仿宋" w:cs="仿宋"/>
                <w:sz w:val="22"/>
                <w:szCs w:val="22"/>
              </w:rPr>
            </w:pPr>
            <w:r>
              <w:rPr>
                <w:rFonts w:hint="eastAsia" w:ascii="仿宋" w:hAnsi="仿宋" w:eastAsia="仿宋" w:cs="仿宋"/>
                <w:sz w:val="22"/>
                <w:szCs w:val="22"/>
              </w:rPr>
              <w:t>身份证号</w:t>
            </w:r>
          </w:p>
        </w:tc>
        <w:tc>
          <w:tcPr>
            <w:tcW w:w="1479" w:type="pct"/>
            <w:gridSpan w:val="3"/>
            <w:vAlign w:val="center"/>
          </w:tcPr>
          <w:p>
            <w:pPr>
              <w:jc w:val="center"/>
              <w:rPr>
                <w:rFonts w:ascii="仿宋" w:hAnsi="仿宋" w:eastAsia="仿宋" w:cs="仿宋"/>
                <w:sz w:val="22"/>
                <w:szCs w:val="22"/>
              </w:rPr>
            </w:pPr>
            <w:r>
              <w:rPr>
                <w:rFonts w:hint="eastAsia" w:ascii="仿宋" w:hAnsi="仿宋" w:eastAsia="仿宋" w:cs="仿宋"/>
                <w:sz w:val="22"/>
                <w:szCs w:val="22"/>
              </w:rPr>
              <w:t>征地批次</w:t>
            </w:r>
          </w:p>
        </w:tc>
        <w:tc>
          <w:tcPr>
            <w:tcW w:w="428" w:type="pct"/>
            <w:vAlign w:val="center"/>
          </w:tcPr>
          <w:p>
            <w:pPr>
              <w:jc w:val="center"/>
              <w:rPr>
                <w:rFonts w:ascii="仿宋" w:hAnsi="仿宋" w:eastAsia="仿宋" w:cs="仿宋"/>
                <w:sz w:val="22"/>
                <w:szCs w:val="22"/>
              </w:rPr>
            </w:pPr>
            <w:r>
              <w:rPr>
                <w:rFonts w:hint="eastAsia" w:ascii="仿宋" w:hAnsi="仿宋" w:eastAsia="仿宋" w:cs="仿宋"/>
                <w:sz w:val="22"/>
                <w:szCs w:val="22"/>
              </w:rPr>
              <w:t>基准日</w:t>
            </w:r>
          </w:p>
        </w:tc>
        <w:tc>
          <w:tcPr>
            <w:tcW w:w="239"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年龄</w:t>
            </w:r>
          </w:p>
        </w:tc>
        <w:tc>
          <w:tcPr>
            <w:tcW w:w="263"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补贴年限</w:t>
            </w:r>
          </w:p>
        </w:tc>
        <w:tc>
          <w:tcPr>
            <w:tcW w:w="382" w:type="pct"/>
            <w:vAlign w:val="center"/>
          </w:tcPr>
          <w:p>
            <w:pPr>
              <w:jc w:val="center"/>
              <w:rPr>
                <w:rFonts w:ascii="仿宋" w:hAnsi="仿宋" w:eastAsia="仿宋" w:cs="仿宋"/>
                <w:sz w:val="22"/>
                <w:szCs w:val="22"/>
              </w:rPr>
            </w:pPr>
            <w:r>
              <w:rPr>
                <w:rFonts w:hint="eastAsia" w:ascii="仿宋" w:hAnsi="仿宋" w:eastAsia="仿宋" w:cs="仿宋"/>
                <w:sz w:val="22"/>
                <w:szCs w:val="22"/>
              </w:rPr>
              <w:t>参保补贴金额（元）</w:t>
            </w:r>
          </w:p>
        </w:tc>
        <w:tc>
          <w:tcPr>
            <w:tcW w:w="387" w:type="pct"/>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40" w:type="pct"/>
            <w:vAlign w:val="center"/>
          </w:tcPr>
          <w:p>
            <w:pPr>
              <w:jc w:val="center"/>
              <w:rPr>
                <w:rFonts w:ascii="仿宋" w:hAnsi="仿宋" w:eastAsia="仿宋" w:cs="仿宋"/>
                <w:sz w:val="22"/>
                <w:szCs w:val="22"/>
              </w:rPr>
            </w:pPr>
          </w:p>
        </w:tc>
        <w:tc>
          <w:tcPr>
            <w:tcW w:w="345" w:type="pct"/>
            <w:gridSpan w:val="2"/>
            <w:vAlign w:val="center"/>
          </w:tcPr>
          <w:p>
            <w:pPr>
              <w:jc w:val="center"/>
              <w:rPr>
                <w:rFonts w:ascii="仿宋" w:hAnsi="仿宋" w:eastAsia="仿宋" w:cs="仿宋"/>
                <w:sz w:val="22"/>
                <w:szCs w:val="22"/>
              </w:rPr>
            </w:pPr>
          </w:p>
        </w:tc>
        <w:tc>
          <w:tcPr>
            <w:tcW w:w="308" w:type="pct"/>
            <w:vAlign w:val="center"/>
          </w:tcPr>
          <w:p>
            <w:pPr>
              <w:jc w:val="center"/>
              <w:rPr>
                <w:rFonts w:ascii="仿宋" w:hAnsi="仿宋" w:eastAsia="仿宋" w:cs="仿宋"/>
                <w:sz w:val="22"/>
                <w:szCs w:val="22"/>
              </w:rPr>
            </w:pPr>
          </w:p>
        </w:tc>
        <w:tc>
          <w:tcPr>
            <w:tcW w:w="288" w:type="pct"/>
            <w:vAlign w:val="center"/>
          </w:tcPr>
          <w:p>
            <w:pPr>
              <w:jc w:val="center"/>
              <w:rPr>
                <w:rFonts w:ascii="仿宋" w:hAnsi="仿宋" w:eastAsia="仿宋" w:cs="仿宋"/>
                <w:sz w:val="22"/>
                <w:szCs w:val="22"/>
              </w:rPr>
            </w:pPr>
          </w:p>
        </w:tc>
        <w:tc>
          <w:tcPr>
            <w:tcW w:w="635"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39"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2"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45" w:type="pct"/>
            <w:gridSpan w:val="2"/>
            <w:vAlign w:val="center"/>
          </w:tcPr>
          <w:p>
            <w:pPr>
              <w:jc w:val="center"/>
              <w:rPr>
                <w:rFonts w:ascii="仿宋" w:hAnsi="仿宋" w:eastAsia="仿宋" w:cs="仿宋"/>
                <w:sz w:val="22"/>
                <w:szCs w:val="22"/>
              </w:rPr>
            </w:pPr>
          </w:p>
        </w:tc>
        <w:tc>
          <w:tcPr>
            <w:tcW w:w="308" w:type="pct"/>
            <w:vAlign w:val="center"/>
          </w:tcPr>
          <w:p>
            <w:pPr>
              <w:jc w:val="center"/>
              <w:rPr>
                <w:rFonts w:ascii="仿宋" w:hAnsi="仿宋" w:eastAsia="仿宋" w:cs="仿宋"/>
                <w:sz w:val="22"/>
                <w:szCs w:val="22"/>
              </w:rPr>
            </w:pPr>
          </w:p>
        </w:tc>
        <w:tc>
          <w:tcPr>
            <w:tcW w:w="288" w:type="pct"/>
            <w:vAlign w:val="center"/>
          </w:tcPr>
          <w:p>
            <w:pPr>
              <w:jc w:val="center"/>
              <w:rPr>
                <w:rFonts w:ascii="仿宋" w:hAnsi="仿宋" w:eastAsia="仿宋" w:cs="仿宋"/>
                <w:sz w:val="22"/>
                <w:szCs w:val="22"/>
              </w:rPr>
            </w:pPr>
          </w:p>
        </w:tc>
        <w:tc>
          <w:tcPr>
            <w:tcW w:w="635"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39"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2"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45" w:type="pct"/>
            <w:gridSpan w:val="2"/>
            <w:vAlign w:val="center"/>
          </w:tcPr>
          <w:p>
            <w:pPr>
              <w:jc w:val="center"/>
              <w:rPr>
                <w:rFonts w:ascii="仿宋" w:hAnsi="仿宋" w:eastAsia="仿宋" w:cs="仿宋"/>
                <w:sz w:val="22"/>
                <w:szCs w:val="22"/>
              </w:rPr>
            </w:pPr>
          </w:p>
        </w:tc>
        <w:tc>
          <w:tcPr>
            <w:tcW w:w="308" w:type="pct"/>
            <w:vAlign w:val="center"/>
          </w:tcPr>
          <w:p>
            <w:pPr>
              <w:jc w:val="center"/>
              <w:rPr>
                <w:rFonts w:ascii="仿宋" w:hAnsi="仿宋" w:eastAsia="仿宋" w:cs="仿宋"/>
                <w:sz w:val="22"/>
                <w:szCs w:val="22"/>
              </w:rPr>
            </w:pPr>
          </w:p>
        </w:tc>
        <w:tc>
          <w:tcPr>
            <w:tcW w:w="288" w:type="pct"/>
            <w:vAlign w:val="center"/>
          </w:tcPr>
          <w:p>
            <w:pPr>
              <w:jc w:val="center"/>
              <w:rPr>
                <w:rFonts w:ascii="仿宋" w:hAnsi="仿宋" w:eastAsia="仿宋" w:cs="仿宋"/>
                <w:sz w:val="22"/>
                <w:szCs w:val="22"/>
              </w:rPr>
            </w:pPr>
          </w:p>
        </w:tc>
        <w:tc>
          <w:tcPr>
            <w:tcW w:w="635"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39"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2"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45" w:type="pct"/>
            <w:gridSpan w:val="2"/>
            <w:vAlign w:val="center"/>
          </w:tcPr>
          <w:p>
            <w:pPr>
              <w:jc w:val="center"/>
              <w:rPr>
                <w:rFonts w:ascii="仿宋" w:hAnsi="仿宋" w:eastAsia="仿宋" w:cs="仿宋"/>
                <w:sz w:val="22"/>
                <w:szCs w:val="22"/>
              </w:rPr>
            </w:pPr>
          </w:p>
        </w:tc>
        <w:tc>
          <w:tcPr>
            <w:tcW w:w="308" w:type="pct"/>
            <w:vAlign w:val="center"/>
          </w:tcPr>
          <w:p>
            <w:pPr>
              <w:jc w:val="center"/>
              <w:rPr>
                <w:rFonts w:ascii="仿宋" w:hAnsi="仿宋" w:eastAsia="仿宋" w:cs="仿宋"/>
                <w:sz w:val="22"/>
                <w:szCs w:val="22"/>
              </w:rPr>
            </w:pPr>
          </w:p>
        </w:tc>
        <w:tc>
          <w:tcPr>
            <w:tcW w:w="288" w:type="pct"/>
            <w:vAlign w:val="center"/>
          </w:tcPr>
          <w:p>
            <w:pPr>
              <w:jc w:val="center"/>
              <w:rPr>
                <w:rFonts w:ascii="仿宋" w:hAnsi="仿宋" w:eastAsia="仿宋" w:cs="仿宋"/>
                <w:sz w:val="22"/>
                <w:szCs w:val="22"/>
              </w:rPr>
            </w:pPr>
          </w:p>
        </w:tc>
        <w:tc>
          <w:tcPr>
            <w:tcW w:w="635"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39"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2"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45" w:type="pct"/>
            <w:gridSpan w:val="2"/>
            <w:vAlign w:val="center"/>
          </w:tcPr>
          <w:p>
            <w:pPr>
              <w:jc w:val="center"/>
              <w:rPr>
                <w:rFonts w:ascii="仿宋" w:hAnsi="仿宋" w:eastAsia="仿宋" w:cs="仿宋"/>
                <w:sz w:val="22"/>
                <w:szCs w:val="22"/>
              </w:rPr>
            </w:pPr>
          </w:p>
        </w:tc>
        <w:tc>
          <w:tcPr>
            <w:tcW w:w="308" w:type="pct"/>
            <w:vAlign w:val="center"/>
          </w:tcPr>
          <w:p>
            <w:pPr>
              <w:jc w:val="center"/>
              <w:rPr>
                <w:rFonts w:ascii="仿宋" w:hAnsi="仿宋" w:eastAsia="仿宋" w:cs="仿宋"/>
                <w:sz w:val="22"/>
                <w:szCs w:val="22"/>
              </w:rPr>
            </w:pPr>
          </w:p>
        </w:tc>
        <w:tc>
          <w:tcPr>
            <w:tcW w:w="288" w:type="pct"/>
            <w:vAlign w:val="center"/>
          </w:tcPr>
          <w:p>
            <w:pPr>
              <w:jc w:val="center"/>
              <w:rPr>
                <w:rFonts w:ascii="仿宋" w:hAnsi="仿宋" w:eastAsia="仿宋" w:cs="仿宋"/>
                <w:sz w:val="22"/>
                <w:szCs w:val="22"/>
              </w:rPr>
            </w:pPr>
          </w:p>
        </w:tc>
        <w:tc>
          <w:tcPr>
            <w:tcW w:w="635"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39"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2"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45" w:type="pct"/>
            <w:gridSpan w:val="2"/>
            <w:vAlign w:val="center"/>
          </w:tcPr>
          <w:p>
            <w:pPr>
              <w:jc w:val="center"/>
              <w:rPr>
                <w:rFonts w:ascii="仿宋" w:hAnsi="仿宋" w:eastAsia="仿宋" w:cs="仿宋"/>
                <w:sz w:val="22"/>
                <w:szCs w:val="22"/>
              </w:rPr>
            </w:pPr>
          </w:p>
        </w:tc>
        <w:tc>
          <w:tcPr>
            <w:tcW w:w="308" w:type="pct"/>
            <w:vAlign w:val="center"/>
          </w:tcPr>
          <w:p>
            <w:pPr>
              <w:jc w:val="center"/>
              <w:rPr>
                <w:rFonts w:ascii="仿宋" w:hAnsi="仿宋" w:eastAsia="仿宋" w:cs="仿宋"/>
                <w:sz w:val="22"/>
                <w:szCs w:val="22"/>
              </w:rPr>
            </w:pPr>
          </w:p>
        </w:tc>
        <w:tc>
          <w:tcPr>
            <w:tcW w:w="288" w:type="pct"/>
            <w:vAlign w:val="center"/>
          </w:tcPr>
          <w:p>
            <w:pPr>
              <w:jc w:val="center"/>
              <w:rPr>
                <w:rFonts w:ascii="仿宋" w:hAnsi="仿宋" w:eastAsia="仿宋" w:cs="仿宋"/>
                <w:sz w:val="22"/>
                <w:szCs w:val="22"/>
              </w:rPr>
            </w:pPr>
          </w:p>
        </w:tc>
        <w:tc>
          <w:tcPr>
            <w:tcW w:w="635"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39"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2"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45" w:type="pct"/>
            <w:gridSpan w:val="2"/>
            <w:vAlign w:val="center"/>
          </w:tcPr>
          <w:p>
            <w:pPr>
              <w:jc w:val="center"/>
              <w:rPr>
                <w:rFonts w:ascii="仿宋" w:hAnsi="仿宋" w:eastAsia="仿宋" w:cs="仿宋"/>
                <w:sz w:val="22"/>
                <w:szCs w:val="22"/>
              </w:rPr>
            </w:pPr>
          </w:p>
        </w:tc>
        <w:tc>
          <w:tcPr>
            <w:tcW w:w="308" w:type="pct"/>
            <w:vAlign w:val="center"/>
          </w:tcPr>
          <w:p>
            <w:pPr>
              <w:jc w:val="center"/>
              <w:rPr>
                <w:rFonts w:ascii="仿宋" w:hAnsi="仿宋" w:eastAsia="仿宋" w:cs="仿宋"/>
                <w:sz w:val="22"/>
                <w:szCs w:val="22"/>
              </w:rPr>
            </w:pPr>
          </w:p>
        </w:tc>
        <w:tc>
          <w:tcPr>
            <w:tcW w:w="288" w:type="pct"/>
            <w:vAlign w:val="center"/>
          </w:tcPr>
          <w:p>
            <w:pPr>
              <w:jc w:val="center"/>
              <w:rPr>
                <w:rFonts w:ascii="仿宋" w:hAnsi="仿宋" w:eastAsia="仿宋" w:cs="仿宋"/>
                <w:sz w:val="22"/>
                <w:szCs w:val="22"/>
              </w:rPr>
            </w:pPr>
          </w:p>
        </w:tc>
        <w:tc>
          <w:tcPr>
            <w:tcW w:w="635"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39"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2"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318"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村（社区）意见</w:t>
            </w:r>
          </w:p>
        </w:tc>
        <w:tc>
          <w:tcPr>
            <w:tcW w:w="932" w:type="pct"/>
            <w:gridSpan w:val="4"/>
            <w:vAlign w:val="center"/>
          </w:tcPr>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 xml:space="preserve">经办人（签字）： </w:t>
            </w:r>
          </w:p>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村主任/社区书记</w:t>
            </w:r>
          </w:p>
          <w:p>
            <w:pPr>
              <w:jc w:val="center"/>
              <w:rPr>
                <w:rFonts w:ascii="仿宋" w:hAnsi="仿宋" w:eastAsia="仿宋" w:cs="仿宋"/>
                <w:sz w:val="22"/>
                <w:szCs w:val="22"/>
              </w:rPr>
            </w:pPr>
            <w:r>
              <w:rPr>
                <w:rFonts w:hint="eastAsia" w:ascii="仿宋" w:hAnsi="仿宋" w:eastAsia="仿宋" w:cs="仿宋"/>
                <w:sz w:val="22"/>
                <w:szCs w:val="22"/>
              </w:rPr>
              <w:t xml:space="preserve">（签字、公章）：           </w:t>
            </w:r>
          </w:p>
          <w:p>
            <w:pPr>
              <w:jc w:val="center"/>
              <w:rPr>
                <w:rFonts w:ascii="仿宋" w:hAnsi="仿宋" w:eastAsia="仿宋" w:cs="仿宋"/>
                <w:sz w:val="22"/>
                <w:szCs w:val="22"/>
              </w:rPr>
            </w:pPr>
            <w:r>
              <w:rPr>
                <w:rFonts w:hint="eastAsia" w:ascii="仿宋" w:hAnsi="仿宋" w:eastAsia="仿宋" w:cs="仿宋"/>
                <w:sz w:val="22"/>
                <w:szCs w:val="22"/>
              </w:rPr>
              <w:t>年  月  日</w:t>
            </w:r>
          </w:p>
        </w:tc>
        <w:tc>
          <w:tcPr>
            <w:tcW w:w="339" w:type="pct"/>
            <w:vAlign w:val="center"/>
          </w:tcPr>
          <w:p>
            <w:pPr>
              <w:jc w:val="center"/>
              <w:rPr>
                <w:rFonts w:ascii="仿宋" w:hAnsi="仿宋" w:eastAsia="仿宋" w:cs="仿宋"/>
                <w:sz w:val="22"/>
                <w:szCs w:val="22"/>
              </w:rPr>
            </w:pPr>
            <w:r>
              <w:rPr>
                <w:rFonts w:hint="eastAsia" w:ascii="仿宋" w:hAnsi="仿宋" w:eastAsia="仿宋" w:cs="仿宋"/>
                <w:sz w:val="22"/>
                <w:szCs w:val="22"/>
              </w:rPr>
              <w:t>乡（镇、街道）意见</w:t>
            </w:r>
          </w:p>
        </w:tc>
        <w:tc>
          <w:tcPr>
            <w:tcW w:w="910" w:type="pct"/>
            <w:gridSpan w:val="2"/>
            <w:vAlign w:val="center"/>
          </w:tcPr>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 xml:space="preserve">经办人（签字）：            </w:t>
            </w:r>
          </w:p>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乡（镇）长/街道办事处主任</w:t>
            </w:r>
          </w:p>
          <w:p>
            <w:pPr>
              <w:jc w:val="center"/>
              <w:rPr>
                <w:rFonts w:ascii="仿宋" w:hAnsi="仿宋" w:eastAsia="仿宋" w:cs="仿宋"/>
                <w:sz w:val="22"/>
                <w:szCs w:val="22"/>
              </w:rPr>
            </w:pPr>
            <w:r>
              <w:rPr>
                <w:rFonts w:hint="eastAsia" w:ascii="仿宋" w:hAnsi="仿宋" w:eastAsia="仿宋" w:cs="仿宋"/>
                <w:sz w:val="22"/>
                <w:szCs w:val="22"/>
              </w:rPr>
              <w:t xml:space="preserve">（签字、公章）     </w:t>
            </w:r>
          </w:p>
          <w:p>
            <w:pPr>
              <w:jc w:val="center"/>
              <w:rPr>
                <w:rFonts w:ascii="仿宋" w:hAnsi="仿宋" w:eastAsia="仿宋" w:cs="仿宋"/>
                <w:sz w:val="22"/>
                <w:szCs w:val="22"/>
              </w:rPr>
            </w:pPr>
            <w:r>
              <w:rPr>
                <w:rFonts w:hint="eastAsia" w:ascii="仿宋" w:hAnsi="仿宋" w:eastAsia="仿宋" w:cs="仿宋"/>
                <w:sz w:val="22"/>
                <w:szCs w:val="22"/>
              </w:rPr>
              <w:t>年　月　日</w:t>
            </w:r>
          </w:p>
        </w:tc>
        <w:tc>
          <w:tcPr>
            <w:tcW w:w="345" w:type="pct"/>
            <w:vAlign w:val="center"/>
          </w:tcPr>
          <w:p>
            <w:pPr>
              <w:jc w:val="center"/>
              <w:rPr>
                <w:rFonts w:ascii="仿宋" w:hAnsi="仿宋" w:eastAsia="仿宋" w:cs="仿宋"/>
                <w:sz w:val="22"/>
                <w:szCs w:val="22"/>
              </w:rPr>
            </w:pPr>
            <w:r>
              <w:rPr>
                <w:rFonts w:hint="eastAsia" w:ascii="仿宋" w:hAnsi="仿宋" w:eastAsia="仿宋" w:cs="仿宋"/>
                <w:sz w:val="22"/>
                <w:szCs w:val="22"/>
              </w:rPr>
              <w:t>区农业农村局意见</w:t>
            </w:r>
          </w:p>
        </w:tc>
        <w:tc>
          <w:tcPr>
            <w:tcW w:w="903" w:type="pct"/>
            <w:gridSpan w:val="3"/>
            <w:vAlign w:val="center"/>
          </w:tcPr>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 xml:space="preserve">经办人（签字）：   </w:t>
            </w:r>
          </w:p>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单位负责人</w:t>
            </w:r>
          </w:p>
          <w:p>
            <w:pPr>
              <w:jc w:val="center"/>
              <w:rPr>
                <w:rFonts w:ascii="仿宋" w:hAnsi="仿宋" w:eastAsia="仿宋" w:cs="仿宋"/>
                <w:sz w:val="22"/>
                <w:szCs w:val="22"/>
              </w:rPr>
            </w:pPr>
            <w:r>
              <w:rPr>
                <w:rFonts w:hint="eastAsia" w:ascii="仿宋" w:hAnsi="仿宋" w:eastAsia="仿宋" w:cs="仿宋"/>
                <w:sz w:val="22"/>
                <w:szCs w:val="22"/>
              </w:rPr>
              <w:t xml:space="preserve">（签字、公章）：           </w:t>
            </w:r>
          </w:p>
          <w:p>
            <w:pPr>
              <w:jc w:val="center"/>
              <w:rPr>
                <w:rFonts w:ascii="仿宋" w:hAnsi="仿宋" w:eastAsia="仿宋" w:cs="仿宋"/>
                <w:sz w:val="22"/>
                <w:szCs w:val="22"/>
              </w:rPr>
            </w:pPr>
            <w:r>
              <w:rPr>
                <w:rFonts w:hint="eastAsia" w:ascii="仿宋" w:hAnsi="仿宋" w:eastAsia="仿宋" w:cs="仿宋"/>
                <w:sz w:val="22"/>
                <w:szCs w:val="22"/>
              </w:rPr>
              <w:t xml:space="preserve">         年　月　日</w:t>
            </w:r>
          </w:p>
        </w:tc>
        <w:tc>
          <w:tcPr>
            <w:tcW w:w="356"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市自然资源和规划局莲池区分局意见</w:t>
            </w:r>
          </w:p>
        </w:tc>
        <w:tc>
          <w:tcPr>
            <w:tcW w:w="893" w:type="pct"/>
            <w:gridSpan w:val="3"/>
            <w:vAlign w:val="center"/>
          </w:tcPr>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 xml:space="preserve">经办人（签字）：   </w:t>
            </w:r>
          </w:p>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单位负责人</w:t>
            </w:r>
          </w:p>
          <w:p>
            <w:pPr>
              <w:jc w:val="center"/>
              <w:rPr>
                <w:rFonts w:ascii="仿宋" w:hAnsi="仿宋" w:eastAsia="仿宋" w:cs="仿宋"/>
                <w:sz w:val="22"/>
                <w:szCs w:val="22"/>
              </w:rPr>
            </w:pPr>
            <w:r>
              <w:rPr>
                <w:rFonts w:hint="eastAsia" w:ascii="仿宋" w:hAnsi="仿宋" w:eastAsia="仿宋" w:cs="仿宋"/>
                <w:sz w:val="22"/>
                <w:szCs w:val="22"/>
              </w:rPr>
              <w:t xml:space="preserve">（签字、公章）：           </w:t>
            </w:r>
          </w:p>
          <w:p>
            <w:pPr>
              <w:jc w:val="center"/>
              <w:rPr>
                <w:rFonts w:ascii="仿宋" w:hAnsi="仿宋" w:eastAsia="仿宋" w:cs="仿宋"/>
                <w:sz w:val="22"/>
                <w:szCs w:val="22"/>
              </w:rPr>
            </w:pPr>
            <w:r>
              <w:rPr>
                <w:rFonts w:hint="eastAsia" w:ascii="仿宋" w:hAnsi="仿宋" w:eastAsia="仿宋" w:cs="仿宋"/>
                <w:sz w:val="22"/>
                <w:szCs w:val="22"/>
              </w:rPr>
              <w:t>年　月　日</w:t>
            </w:r>
          </w:p>
        </w:tc>
      </w:tr>
    </w:tbl>
    <w:p>
      <w:pPr>
        <w:spacing w:line="590" w:lineRule="exact"/>
        <w:rPr>
          <w:rFonts w:ascii="黑体" w:hAnsi="黑体" w:eastAsia="黑体"/>
          <w:kern w:val="0"/>
          <w:sz w:val="28"/>
          <w:szCs w:val="28"/>
        </w:rPr>
      </w:pPr>
      <w:r>
        <w:rPr>
          <w:rFonts w:hint="eastAsia" w:ascii="黑体" w:hAnsi="黑体" w:eastAsia="黑体"/>
          <w:kern w:val="0"/>
          <w:sz w:val="28"/>
          <w:szCs w:val="28"/>
        </w:rPr>
        <w:t>附件7</w:t>
      </w:r>
    </w:p>
    <w:p>
      <w:pPr>
        <w:spacing w:line="59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被征地农民参加灵活就业人员养老保险汇总表</w:t>
      </w:r>
    </w:p>
    <w:p>
      <w:pPr>
        <w:spacing w:line="590" w:lineRule="exact"/>
        <w:jc w:val="center"/>
        <w:rPr>
          <w:rFonts w:eastAsia="黑体"/>
          <w:kern w:val="0"/>
          <w:sz w:val="32"/>
          <w:szCs w:val="32"/>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9"/>
        <w:gridCol w:w="667"/>
        <w:gridCol w:w="820"/>
        <w:gridCol w:w="672"/>
        <w:gridCol w:w="451"/>
        <w:gridCol w:w="949"/>
        <w:gridCol w:w="633"/>
        <w:gridCol w:w="1917"/>
        <w:gridCol w:w="965"/>
        <w:gridCol w:w="1258"/>
        <w:gridCol w:w="1197"/>
        <w:gridCol w:w="70"/>
        <w:gridCol w:w="601"/>
        <w:gridCol w:w="394"/>
        <w:gridCol w:w="341"/>
        <w:gridCol w:w="1071"/>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r>
              <w:rPr>
                <w:rFonts w:hint="eastAsia" w:ascii="仿宋" w:hAnsi="仿宋" w:eastAsia="仿宋" w:cs="仿宋"/>
                <w:sz w:val="22"/>
                <w:szCs w:val="22"/>
              </w:rPr>
              <w:t>序号</w:t>
            </w:r>
          </w:p>
        </w:tc>
        <w:tc>
          <w:tcPr>
            <w:tcW w:w="316"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乡（镇、街道）</w:t>
            </w:r>
          </w:p>
        </w:tc>
        <w:tc>
          <w:tcPr>
            <w:tcW w:w="293" w:type="pct"/>
            <w:vAlign w:val="center"/>
          </w:tcPr>
          <w:p>
            <w:pPr>
              <w:jc w:val="center"/>
              <w:rPr>
                <w:rFonts w:ascii="仿宋" w:hAnsi="仿宋" w:eastAsia="仿宋" w:cs="仿宋"/>
                <w:sz w:val="22"/>
                <w:szCs w:val="22"/>
              </w:rPr>
            </w:pPr>
            <w:r>
              <w:rPr>
                <w:rFonts w:hint="eastAsia" w:ascii="仿宋" w:hAnsi="仿宋" w:eastAsia="仿宋" w:cs="仿宋"/>
                <w:sz w:val="22"/>
                <w:szCs w:val="22"/>
              </w:rPr>
              <w:t>村（社区）</w:t>
            </w:r>
          </w:p>
        </w:tc>
        <w:tc>
          <w:tcPr>
            <w:tcW w:w="240" w:type="pct"/>
            <w:vAlign w:val="center"/>
          </w:tcPr>
          <w:p>
            <w:pPr>
              <w:jc w:val="center"/>
              <w:rPr>
                <w:rFonts w:ascii="仿宋" w:hAnsi="仿宋" w:eastAsia="仿宋" w:cs="仿宋"/>
                <w:sz w:val="22"/>
                <w:szCs w:val="22"/>
              </w:rPr>
            </w:pPr>
            <w:r>
              <w:rPr>
                <w:rFonts w:hint="eastAsia" w:ascii="仿宋" w:hAnsi="仿宋" w:eastAsia="仿宋" w:cs="仿宋"/>
                <w:sz w:val="22"/>
                <w:szCs w:val="22"/>
              </w:rPr>
              <w:t>姓名</w:t>
            </w:r>
          </w:p>
        </w:tc>
        <w:tc>
          <w:tcPr>
            <w:tcW w:w="726" w:type="pct"/>
            <w:gridSpan w:val="3"/>
            <w:vAlign w:val="center"/>
          </w:tcPr>
          <w:p>
            <w:pPr>
              <w:jc w:val="center"/>
              <w:rPr>
                <w:rFonts w:ascii="仿宋" w:hAnsi="仿宋" w:eastAsia="仿宋" w:cs="仿宋"/>
                <w:sz w:val="22"/>
                <w:szCs w:val="22"/>
              </w:rPr>
            </w:pPr>
            <w:r>
              <w:rPr>
                <w:rFonts w:hint="eastAsia" w:ascii="仿宋" w:hAnsi="仿宋" w:eastAsia="仿宋" w:cs="仿宋"/>
                <w:sz w:val="22"/>
                <w:szCs w:val="22"/>
              </w:rPr>
              <w:t>身份证号</w:t>
            </w:r>
          </w:p>
        </w:tc>
        <w:tc>
          <w:tcPr>
            <w:tcW w:w="1479" w:type="pct"/>
            <w:gridSpan w:val="3"/>
            <w:vAlign w:val="center"/>
          </w:tcPr>
          <w:p>
            <w:pPr>
              <w:jc w:val="center"/>
              <w:rPr>
                <w:rFonts w:ascii="仿宋" w:hAnsi="仿宋" w:eastAsia="仿宋" w:cs="仿宋"/>
                <w:sz w:val="22"/>
                <w:szCs w:val="22"/>
              </w:rPr>
            </w:pPr>
            <w:r>
              <w:rPr>
                <w:rFonts w:hint="eastAsia" w:ascii="仿宋" w:hAnsi="仿宋" w:eastAsia="仿宋" w:cs="仿宋"/>
                <w:sz w:val="22"/>
                <w:szCs w:val="22"/>
              </w:rPr>
              <w:t>征地批次</w:t>
            </w:r>
          </w:p>
        </w:tc>
        <w:tc>
          <w:tcPr>
            <w:tcW w:w="428" w:type="pct"/>
            <w:vAlign w:val="center"/>
          </w:tcPr>
          <w:p>
            <w:pPr>
              <w:jc w:val="center"/>
              <w:rPr>
                <w:rFonts w:ascii="仿宋" w:hAnsi="仿宋" w:eastAsia="仿宋" w:cs="仿宋"/>
                <w:sz w:val="22"/>
                <w:szCs w:val="22"/>
              </w:rPr>
            </w:pPr>
            <w:r>
              <w:rPr>
                <w:rFonts w:hint="eastAsia" w:ascii="仿宋" w:hAnsi="仿宋" w:eastAsia="仿宋" w:cs="仿宋"/>
                <w:sz w:val="22"/>
                <w:szCs w:val="22"/>
              </w:rPr>
              <w:t>基准日</w:t>
            </w:r>
          </w:p>
        </w:tc>
        <w:tc>
          <w:tcPr>
            <w:tcW w:w="240"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年龄</w:t>
            </w:r>
          </w:p>
        </w:tc>
        <w:tc>
          <w:tcPr>
            <w:tcW w:w="263"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补贴年限</w:t>
            </w:r>
          </w:p>
        </w:tc>
        <w:tc>
          <w:tcPr>
            <w:tcW w:w="383" w:type="pct"/>
            <w:vAlign w:val="center"/>
          </w:tcPr>
          <w:p>
            <w:pPr>
              <w:jc w:val="center"/>
              <w:rPr>
                <w:rFonts w:ascii="仿宋" w:hAnsi="仿宋" w:eastAsia="仿宋" w:cs="仿宋"/>
                <w:sz w:val="22"/>
                <w:szCs w:val="22"/>
              </w:rPr>
            </w:pPr>
            <w:r>
              <w:rPr>
                <w:rFonts w:hint="eastAsia" w:ascii="仿宋" w:hAnsi="仿宋" w:eastAsia="仿宋" w:cs="仿宋"/>
                <w:sz w:val="22"/>
                <w:szCs w:val="22"/>
              </w:rPr>
              <w:t>参保补贴金额（元）</w:t>
            </w:r>
          </w:p>
        </w:tc>
        <w:tc>
          <w:tcPr>
            <w:tcW w:w="387" w:type="pct"/>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40" w:type="pct"/>
            <w:vAlign w:val="center"/>
          </w:tcPr>
          <w:p>
            <w:pPr>
              <w:jc w:val="center"/>
              <w:rPr>
                <w:rFonts w:ascii="仿宋" w:hAnsi="仿宋" w:eastAsia="仿宋" w:cs="仿宋"/>
                <w:sz w:val="22"/>
                <w:szCs w:val="22"/>
              </w:rPr>
            </w:pPr>
          </w:p>
        </w:tc>
        <w:tc>
          <w:tcPr>
            <w:tcW w:w="316" w:type="pct"/>
            <w:gridSpan w:val="2"/>
            <w:vAlign w:val="center"/>
          </w:tcPr>
          <w:p>
            <w:pPr>
              <w:jc w:val="center"/>
              <w:rPr>
                <w:rFonts w:ascii="仿宋" w:hAnsi="仿宋" w:eastAsia="仿宋" w:cs="仿宋"/>
                <w:sz w:val="22"/>
                <w:szCs w:val="22"/>
              </w:rPr>
            </w:pPr>
          </w:p>
        </w:tc>
        <w:tc>
          <w:tcPr>
            <w:tcW w:w="293" w:type="pct"/>
            <w:vAlign w:val="center"/>
          </w:tcPr>
          <w:p>
            <w:pPr>
              <w:jc w:val="center"/>
              <w:rPr>
                <w:rFonts w:ascii="仿宋" w:hAnsi="仿宋" w:eastAsia="仿宋" w:cs="仿宋"/>
                <w:sz w:val="22"/>
                <w:szCs w:val="22"/>
              </w:rPr>
            </w:pPr>
          </w:p>
        </w:tc>
        <w:tc>
          <w:tcPr>
            <w:tcW w:w="240" w:type="pct"/>
            <w:vAlign w:val="center"/>
          </w:tcPr>
          <w:p>
            <w:pPr>
              <w:jc w:val="center"/>
              <w:rPr>
                <w:rFonts w:ascii="仿宋" w:hAnsi="仿宋" w:eastAsia="仿宋" w:cs="仿宋"/>
                <w:sz w:val="22"/>
                <w:szCs w:val="22"/>
              </w:rPr>
            </w:pPr>
          </w:p>
        </w:tc>
        <w:tc>
          <w:tcPr>
            <w:tcW w:w="726"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40"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3"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16" w:type="pct"/>
            <w:gridSpan w:val="2"/>
            <w:vAlign w:val="center"/>
          </w:tcPr>
          <w:p>
            <w:pPr>
              <w:jc w:val="center"/>
              <w:rPr>
                <w:rFonts w:ascii="仿宋" w:hAnsi="仿宋" w:eastAsia="仿宋" w:cs="仿宋"/>
                <w:sz w:val="22"/>
                <w:szCs w:val="22"/>
              </w:rPr>
            </w:pPr>
          </w:p>
        </w:tc>
        <w:tc>
          <w:tcPr>
            <w:tcW w:w="293" w:type="pct"/>
            <w:vAlign w:val="center"/>
          </w:tcPr>
          <w:p>
            <w:pPr>
              <w:jc w:val="center"/>
              <w:rPr>
                <w:rFonts w:ascii="仿宋" w:hAnsi="仿宋" w:eastAsia="仿宋" w:cs="仿宋"/>
                <w:sz w:val="22"/>
                <w:szCs w:val="22"/>
              </w:rPr>
            </w:pPr>
          </w:p>
        </w:tc>
        <w:tc>
          <w:tcPr>
            <w:tcW w:w="240" w:type="pct"/>
            <w:vAlign w:val="center"/>
          </w:tcPr>
          <w:p>
            <w:pPr>
              <w:jc w:val="center"/>
              <w:rPr>
                <w:rFonts w:ascii="仿宋" w:hAnsi="仿宋" w:eastAsia="仿宋" w:cs="仿宋"/>
                <w:sz w:val="22"/>
                <w:szCs w:val="22"/>
              </w:rPr>
            </w:pPr>
          </w:p>
        </w:tc>
        <w:tc>
          <w:tcPr>
            <w:tcW w:w="726"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40"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3"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16" w:type="pct"/>
            <w:gridSpan w:val="2"/>
            <w:vAlign w:val="center"/>
          </w:tcPr>
          <w:p>
            <w:pPr>
              <w:jc w:val="center"/>
              <w:rPr>
                <w:rFonts w:ascii="仿宋" w:hAnsi="仿宋" w:eastAsia="仿宋" w:cs="仿宋"/>
                <w:sz w:val="22"/>
                <w:szCs w:val="22"/>
              </w:rPr>
            </w:pPr>
          </w:p>
        </w:tc>
        <w:tc>
          <w:tcPr>
            <w:tcW w:w="293" w:type="pct"/>
            <w:vAlign w:val="center"/>
          </w:tcPr>
          <w:p>
            <w:pPr>
              <w:jc w:val="center"/>
              <w:rPr>
                <w:rFonts w:ascii="仿宋" w:hAnsi="仿宋" w:eastAsia="仿宋" w:cs="仿宋"/>
                <w:sz w:val="22"/>
                <w:szCs w:val="22"/>
              </w:rPr>
            </w:pPr>
          </w:p>
        </w:tc>
        <w:tc>
          <w:tcPr>
            <w:tcW w:w="240" w:type="pct"/>
            <w:vAlign w:val="center"/>
          </w:tcPr>
          <w:p>
            <w:pPr>
              <w:jc w:val="center"/>
              <w:rPr>
                <w:rFonts w:ascii="仿宋" w:hAnsi="仿宋" w:eastAsia="仿宋" w:cs="仿宋"/>
                <w:sz w:val="22"/>
                <w:szCs w:val="22"/>
              </w:rPr>
            </w:pPr>
          </w:p>
        </w:tc>
        <w:tc>
          <w:tcPr>
            <w:tcW w:w="726"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40"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3"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16" w:type="pct"/>
            <w:gridSpan w:val="2"/>
            <w:vAlign w:val="center"/>
          </w:tcPr>
          <w:p>
            <w:pPr>
              <w:jc w:val="center"/>
              <w:rPr>
                <w:rFonts w:ascii="仿宋" w:hAnsi="仿宋" w:eastAsia="仿宋" w:cs="仿宋"/>
                <w:sz w:val="22"/>
                <w:szCs w:val="22"/>
              </w:rPr>
            </w:pPr>
          </w:p>
        </w:tc>
        <w:tc>
          <w:tcPr>
            <w:tcW w:w="293" w:type="pct"/>
            <w:vAlign w:val="center"/>
          </w:tcPr>
          <w:p>
            <w:pPr>
              <w:jc w:val="center"/>
              <w:rPr>
                <w:rFonts w:ascii="仿宋" w:hAnsi="仿宋" w:eastAsia="仿宋" w:cs="仿宋"/>
                <w:sz w:val="22"/>
                <w:szCs w:val="22"/>
              </w:rPr>
            </w:pPr>
          </w:p>
        </w:tc>
        <w:tc>
          <w:tcPr>
            <w:tcW w:w="240" w:type="pct"/>
            <w:vAlign w:val="center"/>
          </w:tcPr>
          <w:p>
            <w:pPr>
              <w:jc w:val="center"/>
              <w:rPr>
                <w:rFonts w:ascii="仿宋" w:hAnsi="仿宋" w:eastAsia="仿宋" w:cs="仿宋"/>
                <w:sz w:val="22"/>
                <w:szCs w:val="22"/>
              </w:rPr>
            </w:pPr>
          </w:p>
        </w:tc>
        <w:tc>
          <w:tcPr>
            <w:tcW w:w="726"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40"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3"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16" w:type="pct"/>
            <w:gridSpan w:val="2"/>
            <w:vAlign w:val="center"/>
          </w:tcPr>
          <w:p>
            <w:pPr>
              <w:jc w:val="center"/>
              <w:rPr>
                <w:rFonts w:ascii="仿宋" w:hAnsi="仿宋" w:eastAsia="仿宋" w:cs="仿宋"/>
                <w:sz w:val="22"/>
                <w:szCs w:val="22"/>
              </w:rPr>
            </w:pPr>
          </w:p>
        </w:tc>
        <w:tc>
          <w:tcPr>
            <w:tcW w:w="293" w:type="pct"/>
            <w:vAlign w:val="center"/>
          </w:tcPr>
          <w:p>
            <w:pPr>
              <w:jc w:val="center"/>
              <w:rPr>
                <w:rFonts w:ascii="仿宋" w:hAnsi="仿宋" w:eastAsia="仿宋" w:cs="仿宋"/>
                <w:sz w:val="22"/>
                <w:szCs w:val="22"/>
              </w:rPr>
            </w:pPr>
          </w:p>
        </w:tc>
        <w:tc>
          <w:tcPr>
            <w:tcW w:w="240" w:type="pct"/>
            <w:vAlign w:val="center"/>
          </w:tcPr>
          <w:p>
            <w:pPr>
              <w:jc w:val="center"/>
              <w:rPr>
                <w:rFonts w:ascii="仿宋" w:hAnsi="仿宋" w:eastAsia="仿宋" w:cs="仿宋"/>
                <w:sz w:val="22"/>
                <w:szCs w:val="22"/>
              </w:rPr>
            </w:pPr>
          </w:p>
        </w:tc>
        <w:tc>
          <w:tcPr>
            <w:tcW w:w="726"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40"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3"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pPr>
              <w:jc w:val="center"/>
              <w:rPr>
                <w:rFonts w:ascii="仿宋" w:hAnsi="仿宋" w:eastAsia="仿宋" w:cs="仿宋"/>
                <w:sz w:val="22"/>
                <w:szCs w:val="22"/>
              </w:rPr>
            </w:pPr>
          </w:p>
        </w:tc>
        <w:tc>
          <w:tcPr>
            <w:tcW w:w="316" w:type="pct"/>
            <w:gridSpan w:val="2"/>
            <w:vAlign w:val="center"/>
          </w:tcPr>
          <w:p>
            <w:pPr>
              <w:jc w:val="center"/>
              <w:rPr>
                <w:rFonts w:ascii="仿宋" w:hAnsi="仿宋" w:eastAsia="仿宋" w:cs="仿宋"/>
                <w:sz w:val="22"/>
                <w:szCs w:val="22"/>
              </w:rPr>
            </w:pPr>
          </w:p>
        </w:tc>
        <w:tc>
          <w:tcPr>
            <w:tcW w:w="293" w:type="pct"/>
            <w:vAlign w:val="center"/>
          </w:tcPr>
          <w:p>
            <w:pPr>
              <w:jc w:val="center"/>
              <w:rPr>
                <w:rFonts w:ascii="仿宋" w:hAnsi="仿宋" w:eastAsia="仿宋" w:cs="仿宋"/>
                <w:sz w:val="22"/>
                <w:szCs w:val="22"/>
              </w:rPr>
            </w:pPr>
          </w:p>
        </w:tc>
        <w:tc>
          <w:tcPr>
            <w:tcW w:w="240" w:type="pct"/>
            <w:vAlign w:val="center"/>
          </w:tcPr>
          <w:p>
            <w:pPr>
              <w:jc w:val="center"/>
              <w:rPr>
                <w:rFonts w:ascii="仿宋" w:hAnsi="仿宋" w:eastAsia="仿宋" w:cs="仿宋"/>
                <w:sz w:val="22"/>
                <w:szCs w:val="22"/>
              </w:rPr>
            </w:pPr>
          </w:p>
        </w:tc>
        <w:tc>
          <w:tcPr>
            <w:tcW w:w="726"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40"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3"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40" w:type="pct"/>
            <w:vAlign w:val="center"/>
          </w:tcPr>
          <w:p>
            <w:pPr>
              <w:jc w:val="center"/>
              <w:rPr>
                <w:rFonts w:ascii="仿宋" w:hAnsi="仿宋" w:eastAsia="仿宋" w:cs="仿宋"/>
                <w:sz w:val="22"/>
                <w:szCs w:val="22"/>
              </w:rPr>
            </w:pPr>
          </w:p>
        </w:tc>
        <w:tc>
          <w:tcPr>
            <w:tcW w:w="316" w:type="pct"/>
            <w:gridSpan w:val="2"/>
            <w:vAlign w:val="center"/>
          </w:tcPr>
          <w:p>
            <w:pPr>
              <w:jc w:val="center"/>
              <w:rPr>
                <w:rFonts w:ascii="仿宋" w:hAnsi="仿宋" w:eastAsia="仿宋" w:cs="仿宋"/>
                <w:sz w:val="22"/>
                <w:szCs w:val="22"/>
              </w:rPr>
            </w:pPr>
          </w:p>
        </w:tc>
        <w:tc>
          <w:tcPr>
            <w:tcW w:w="293" w:type="pct"/>
            <w:vAlign w:val="center"/>
          </w:tcPr>
          <w:p>
            <w:pPr>
              <w:jc w:val="center"/>
              <w:rPr>
                <w:rFonts w:ascii="仿宋" w:hAnsi="仿宋" w:eastAsia="仿宋" w:cs="仿宋"/>
                <w:sz w:val="22"/>
                <w:szCs w:val="22"/>
              </w:rPr>
            </w:pPr>
          </w:p>
        </w:tc>
        <w:tc>
          <w:tcPr>
            <w:tcW w:w="240" w:type="pct"/>
            <w:vAlign w:val="center"/>
          </w:tcPr>
          <w:p>
            <w:pPr>
              <w:jc w:val="center"/>
              <w:rPr>
                <w:rFonts w:ascii="仿宋" w:hAnsi="仿宋" w:eastAsia="仿宋" w:cs="仿宋"/>
                <w:sz w:val="22"/>
                <w:szCs w:val="22"/>
              </w:rPr>
            </w:pPr>
          </w:p>
        </w:tc>
        <w:tc>
          <w:tcPr>
            <w:tcW w:w="726" w:type="pct"/>
            <w:gridSpan w:val="3"/>
            <w:vAlign w:val="center"/>
          </w:tcPr>
          <w:p>
            <w:pPr>
              <w:jc w:val="center"/>
              <w:rPr>
                <w:rFonts w:ascii="仿宋" w:hAnsi="仿宋" w:eastAsia="仿宋" w:cs="仿宋"/>
                <w:sz w:val="22"/>
                <w:szCs w:val="22"/>
              </w:rPr>
            </w:pPr>
          </w:p>
        </w:tc>
        <w:tc>
          <w:tcPr>
            <w:tcW w:w="1479" w:type="pct"/>
            <w:gridSpan w:val="3"/>
            <w:vAlign w:val="center"/>
          </w:tcPr>
          <w:p>
            <w:pPr>
              <w:jc w:val="center"/>
              <w:rPr>
                <w:rFonts w:ascii="仿宋" w:hAnsi="仿宋" w:eastAsia="仿宋" w:cs="仿宋"/>
                <w:sz w:val="22"/>
                <w:szCs w:val="22"/>
              </w:rPr>
            </w:pPr>
          </w:p>
        </w:tc>
        <w:tc>
          <w:tcPr>
            <w:tcW w:w="428" w:type="pct"/>
            <w:vAlign w:val="center"/>
          </w:tcPr>
          <w:p>
            <w:pPr>
              <w:jc w:val="center"/>
              <w:rPr>
                <w:rFonts w:ascii="仿宋" w:hAnsi="仿宋" w:eastAsia="仿宋" w:cs="仿宋"/>
                <w:sz w:val="22"/>
                <w:szCs w:val="22"/>
              </w:rPr>
            </w:pPr>
          </w:p>
        </w:tc>
        <w:tc>
          <w:tcPr>
            <w:tcW w:w="240" w:type="pct"/>
            <w:gridSpan w:val="2"/>
            <w:vAlign w:val="center"/>
          </w:tcPr>
          <w:p>
            <w:pPr>
              <w:jc w:val="center"/>
              <w:rPr>
                <w:rFonts w:ascii="仿宋" w:hAnsi="仿宋" w:eastAsia="仿宋" w:cs="仿宋"/>
                <w:sz w:val="22"/>
                <w:szCs w:val="22"/>
              </w:rPr>
            </w:pPr>
          </w:p>
        </w:tc>
        <w:tc>
          <w:tcPr>
            <w:tcW w:w="263" w:type="pct"/>
            <w:gridSpan w:val="2"/>
            <w:vAlign w:val="center"/>
          </w:tcPr>
          <w:p>
            <w:pPr>
              <w:jc w:val="center"/>
              <w:rPr>
                <w:rFonts w:ascii="仿宋" w:hAnsi="仿宋" w:eastAsia="仿宋" w:cs="仿宋"/>
                <w:sz w:val="22"/>
                <w:szCs w:val="22"/>
              </w:rPr>
            </w:pPr>
          </w:p>
        </w:tc>
        <w:tc>
          <w:tcPr>
            <w:tcW w:w="383" w:type="pct"/>
            <w:vAlign w:val="center"/>
          </w:tcPr>
          <w:p>
            <w:pPr>
              <w:jc w:val="center"/>
              <w:rPr>
                <w:rFonts w:ascii="仿宋" w:hAnsi="仿宋" w:eastAsia="仿宋" w:cs="仿宋"/>
                <w:sz w:val="22"/>
                <w:szCs w:val="22"/>
              </w:rPr>
            </w:pPr>
          </w:p>
        </w:tc>
        <w:tc>
          <w:tcPr>
            <w:tcW w:w="387" w:type="pct"/>
            <w:vAlign w:val="center"/>
          </w:tcPr>
          <w:p>
            <w:pPr>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318"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村（社区）意见</w:t>
            </w:r>
          </w:p>
        </w:tc>
        <w:tc>
          <w:tcPr>
            <w:tcW w:w="932" w:type="pct"/>
            <w:gridSpan w:val="4"/>
            <w:vAlign w:val="center"/>
          </w:tcPr>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 xml:space="preserve">经办人（签字）： </w:t>
            </w:r>
          </w:p>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村主任/社区书记</w:t>
            </w:r>
          </w:p>
          <w:p>
            <w:pPr>
              <w:jc w:val="center"/>
              <w:rPr>
                <w:rFonts w:ascii="仿宋" w:hAnsi="仿宋" w:eastAsia="仿宋" w:cs="仿宋"/>
                <w:sz w:val="22"/>
                <w:szCs w:val="22"/>
              </w:rPr>
            </w:pPr>
            <w:r>
              <w:rPr>
                <w:rFonts w:hint="eastAsia" w:ascii="仿宋" w:hAnsi="仿宋" w:eastAsia="仿宋" w:cs="仿宋"/>
                <w:sz w:val="22"/>
                <w:szCs w:val="22"/>
              </w:rPr>
              <w:t xml:space="preserve">（签字、公章）：           </w:t>
            </w:r>
          </w:p>
          <w:p>
            <w:pPr>
              <w:jc w:val="center"/>
              <w:rPr>
                <w:rFonts w:ascii="仿宋" w:hAnsi="仿宋" w:eastAsia="仿宋" w:cs="仿宋"/>
                <w:sz w:val="22"/>
                <w:szCs w:val="22"/>
              </w:rPr>
            </w:pPr>
            <w:r>
              <w:rPr>
                <w:rFonts w:hint="eastAsia" w:ascii="仿宋" w:hAnsi="仿宋" w:eastAsia="仿宋" w:cs="仿宋"/>
                <w:sz w:val="22"/>
                <w:szCs w:val="22"/>
              </w:rPr>
              <w:t>年  月  日</w:t>
            </w:r>
          </w:p>
        </w:tc>
        <w:tc>
          <w:tcPr>
            <w:tcW w:w="339" w:type="pct"/>
            <w:vAlign w:val="center"/>
          </w:tcPr>
          <w:p>
            <w:pPr>
              <w:jc w:val="center"/>
              <w:rPr>
                <w:rFonts w:ascii="仿宋" w:hAnsi="仿宋" w:eastAsia="仿宋" w:cs="仿宋"/>
                <w:sz w:val="22"/>
                <w:szCs w:val="22"/>
              </w:rPr>
            </w:pPr>
            <w:r>
              <w:rPr>
                <w:rFonts w:hint="eastAsia" w:ascii="仿宋" w:hAnsi="仿宋" w:eastAsia="仿宋" w:cs="仿宋"/>
                <w:sz w:val="22"/>
                <w:szCs w:val="22"/>
              </w:rPr>
              <w:t>乡（镇、街道）意见</w:t>
            </w:r>
          </w:p>
        </w:tc>
        <w:tc>
          <w:tcPr>
            <w:tcW w:w="910" w:type="pct"/>
            <w:gridSpan w:val="2"/>
            <w:vAlign w:val="center"/>
          </w:tcPr>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 xml:space="preserve">经办人（签字）：            </w:t>
            </w:r>
          </w:p>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乡（镇）长/街道办事处主任</w:t>
            </w:r>
          </w:p>
          <w:p>
            <w:pPr>
              <w:jc w:val="center"/>
              <w:rPr>
                <w:rFonts w:ascii="仿宋" w:hAnsi="仿宋" w:eastAsia="仿宋" w:cs="仿宋"/>
                <w:sz w:val="22"/>
                <w:szCs w:val="22"/>
              </w:rPr>
            </w:pPr>
            <w:r>
              <w:rPr>
                <w:rFonts w:hint="eastAsia" w:ascii="仿宋" w:hAnsi="仿宋" w:eastAsia="仿宋" w:cs="仿宋"/>
                <w:sz w:val="22"/>
                <w:szCs w:val="22"/>
              </w:rPr>
              <w:t xml:space="preserve">（签字、公章）     </w:t>
            </w:r>
          </w:p>
          <w:p>
            <w:pPr>
              <w:jc w:val="center"/>
              <w:rPr>
                <w:rFonts w:ascii="仿宋" w:hAnsi="仿宋" w:eastAsia="仿宋" w:cs="仿宋"/>
                <w:sz w:val="22"/>
                <w:szCs w:val="22"/>
              </w:rPr>
            </w:pPr>
            <w:r>
              <w:rPr>
                <w:rFonts w:hint="eastAsia" w:ascii="仿宋" w:hAnsi="仿宋" w:eastAsia="仿宋" w:cs="仿宋"/>
                <w:sz w:val="22"/>
                <w:szCs w:val="22"/>
              </w:rPr>
              <w:t>年　月　日</w:t>
            </w:r>
          </w:p>
        </w:tc>
        <w:tc>
          <w:tcPr>
            <w:tcW w:w="345" w:type="pct"/>
            <w:vAlign w:val="center"/>
          </w:tcPr>
          <w:p>
            <w:pPr>
              <w:jc w:val="center"/>
              <w:rPr>
                <w:rFonts w:ascii="仿宋" w:hAnsi="仿宋" w:eastAsia="仿宋" w:cs="仿宋"/>
                <w:sz w:val="22"/>
                <w:szCs w:val="22"/>
              </w:rPr>
            </w:pPr>
            <w:r>
              <w:rPr>
                <w:rFonts w:hint="eastAsia" w:ascii="仿宋" w:hAnsi="仿宋" w:eastAsia="仿宋" w:cs="仿宋"/>
                <w:sz w:val="22"/>
                <w:szCs w:val="22"/>
              </w:rPr>
              <w:t>区农业农村局意见</w:t>
            </w:r>
          </w:p>
        </w:tc>
        <w:tc>
          <w:tcPr>
            <w:tcW w:w="903" w:type="pct"/>
            <w:gridSpan w:val="3"/>
            <w:vAlign w:val="center"/>
          </w:tcPr>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 xml:space="preserve">经办人（签字）：   </w:t>
            </w:r>
          </w:p>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单位负责人</w:t>
            </w:r>
          </w:p>
          <w:p>
            <w:pPr>
              <w:jc w:val="center"/>
              <w:rPr>
                <w:rFonts w:ascii="仿宋" w:hAnsi="仿宋" w:eastAsia="仿宋" w:cs="仿宋"/>
                <w:sz w:val="22"/>
                <w:szCs w:val="22"/>
              </w:rPr>
            </w:pPr>
            <w:r>
              <w:rPr>
                <w:rFonts w:hint="eastAsia" w:ascii="仿宋" w:hAnsi="仿宋" w:eastAsia="仿宋" w:cs="仿宋"/>
                <w:sz w:val="22"/>
                <w:szCs w:val="22"/>
              </w:rPr>
              <w:t xml:space="preserve">（签字、公章）：           </w:t>
            </w:r>
          </w:p>
          <w:p>
            <w:pPr>
              <w:jc w:val="center"/>
              <w:rPr>
                <w:rFonts w:ascii="仿宋" w:hAnsi="仿宋" w:eastAsia="仿宋" w:cs="仿宋"/>
                <w:sz w:val="22"/>
                <w:szCs w:val="22"/>
              </w:rPr>
            </w:pPr>
            <w:r>
              <w:rPr>
                <w:rFonts w:hint="eastAsia" w:ascii="仿宋" w:hAnsi="仿宋" w:eastAsia="仿宋" w:cs="仿宋"/>
                <w:sz w:val="22"/>
                <w:szCs w:val="22"/>
              </w:rPr>
              <w:t xml:space="preserve">         年　月　日</w:t>
            </w:r>
          </w:p>
        </w:tc>
        <w:tc>
          <w:tcPr>
            <w:tcW w:w="356" w:type="pct"/>
            <w:gridSpan w:val="2"/>
            <w:vAlign w:val="center"/>
          </w:tcPr>
          <w:p>
            <w:pPr>
              <w:jc w:val="center"/>
              <w:rPr>
                <w:rFonts w:ascii="仿宋" w:hAnsi="仿宋" w:eastAsia="仿宋" w:cs="仿宋"/>
                <w:sz w:val="22"/>
                <w:szCs w:val="22"/>
              </w:rPr>
            </w:pPr>
            <w:r>
              <w:rPr>
                <w:rFonts w:hint="eastAsia" w:ascii="仿宋" w:hAnsi="仿宋" w:eastAsia="仿宋" w:cs="仿宋"/>
                <w:sz w:val="22"/>
                <w:szCs w:val="22"/>
              </w:rPr>
              <w:t>市自然资源和规划局莲池区分局意见</w:t>
            </w:r>
          </w:p>
        </w:tc>
        <w:tc>
          <w:tcPr>
            <w:tcW w:w="893" w:type="pct"/>
            <w:gridSpan w:val="3"/>
            <w:vAlign w:val="center"/>
          </w:tcPr>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 xml:space="preserve">经办人（签字）：   </w:t>
            </w:r>
          </w:p>
          <w:p>
            <w:pPr>
              <w:jc w:val="center"/>
              <w:rPr>
                <w:rFonts w:ascii="仿宋" w:hAnsi="仿宋" w:eastAsia="仿宋" w:cs="仿宋"/>
                <w:sz w:val="22"/>
                <w:szCs w:val="22"/>
              </w:rPr>
            </w:pPr>
          </w:p>
          <w:p>
            <w:pPr>
              <w:jc w:val="center"/>
              <w:rPr>
                <w:rFonts w:ascii="仿宋" w:hAnsi="仿宋" w:eastAsia="仿宋" w:cs="仿宋"/>
                <w:sz w:val="22"/>
                <w:szCs w:val="22"/>
              </w:rPr>
            </w:pPr>
            <w:r>
              <w:rPr>
                <w:rFonts w:hint="eastAsia" w:ascii="仿宋" w:hAnsi="仿宋" w:eastAsia="仿宋" w:cs="仿宋"/>
                <w:sz w:val="22"/>
                <w:szCs w:val="22"/>
              </w:rPr>
              <w:t>单位负责人</w:t>
            </w:r>
          </w:p>
          <w:p>
            <w:pPr>
              <w:jc w:val="center"/>
              <w:rPr>
                <w:rFonts w:ascii="仿宋" w:hAnsi="仿宋" w:eastAsia="仿宋" w:cs="仿宋"/>
                <w:sz w:val="22"/>
                <w:szCs w:val="22"/>
              </w:rPr>
            </w:pPr>
            <w:r>
              <w:rPr>
                <w:rFonts w:hint="eastAsia" w:ascii="仿宋" w:hAnsi="仿宋" w:eastAsia="仿宋" w:cs="仿宋"/>
                <w:sz w:val="22"/>
                <w:szCs w:val="22"/>
              </w:rPr>
              <w:t xml:space="preserve">（签字、公章）：           </w:t>
            </w:r>
          </w:p>
          <w:p>
            <w:pPr>
              <w:jc w:val="center"/>
              <w:rPr>
                <w:rFonts w:ascii="仿宋" w:hAnsi="仿宋" w:eastAsia="仿宋" w:cs="仿宋"/>
                <w:sz w:val="22"/>
                <w:szCs w:val="22"/>
              </w:rPr>
            </w:pPr>
            <w:r>
              <w:rPr>
                <w:rFonts w:hint="eastAsia" w:ascii="仿宋" w:hAnsi="仿宋" w:eastAsia="仿宋" w:cs="仿宋"/>
                <w:sz w:val="22"/>
                <w:szCs w:val="22"/>
              </w:rPr>
              <w:t>年　月　日</w:t>
            </w:r>
          </w:p>
        </w:tc>
      </w:tr>
    </w:tbl>
    <w:p>
      <w:pPr>
        <w:spacing w:line="590" w:lineRule="exact"/>
        <w:rPr>
          <w:rFonts w:ascii="仿宋" w:hAnsi="仿宋" w:eastAsia="仿宋" w:cs="仿宋"/>
          <w:kern w:val="0"/>
          <w:sz w:val="32"/>
          <w:szCs w:val="32"/>
        </w:rPr>
        <w:sectPr>
          <w:footerReference r:id="rId8" w:type="default"/>
          <w:pgSz w:w="16838" w:h="11906" w:orient="landscape"/>
          <w:pgMar w:top="2098" w:right="1474" w:bottom="1984" w:left="1587" w:header="851" w:footer="1984" w:gutter="0"/>
          <w:pgNumType w:fmt="numberInDash"/>
          <w:cols w:space="720" w:num="1"/>
          <w:docGrid w:type="lines" w:linePitch="312" w:charSpace="0"/>
        </w:sectPr>
      </w:pPr>
    </w:p>
    <w:p>
      <w:pPr>
        <w:spacing w:line="590" w:lineRule="exact"/>
        <w:rPr>
          <w:rFonts w:ascii="黑体" w:hAnsi="黑体" w:eastAsia="黑体"/>
          <w:kern w:val="0"/>
          <w:sz w:val="28"/>
          <w:szCs w:val="28"/>
        </w:rPr>
      </w:pPr>
      <w:r>
        <w:rPr>
          <w:rFonts w:hint="eastAsia" w:ascii="黑体" w:hAnsi="黑体" w:eastAsia="黑体"/>
          <w:kern w:val="0"/>
          <w:sz w:val="28"/>
          <w:szCs w:val="28"/>
        </w:rPr>
        <w:t>附件8</w:t>
      </w:r>
    </w:p>
    <w:p>
      <w:pPr>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被征地农民参加基本养老保险公示表</w:t>
      </w:r>
    </w:p>
    <w:p>
      <w:pPr>
        <w:rPr>
          <w:spacing w:val="-17"/>
          <w:sz w:val="24"/>
        </w:rPr>
      </w:pPr>
    </w:p>
    <w:tbl>
      <w:tblPr>
        <w:tblStyle w:val="9"/>
        <w:tblpPr w:leftFromText="180" w:rightFromText="180" w:vertAnchor="text" w:horzAnchor="page" w:tblpX="1800" w:tblpY="237"/>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8540"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
                <w:sz w:val="28"/>
                <w:szCs w:val="28"/>
              </w:rPr>
            </w:pPr>
          </w:p>
          <w:p>
            <w:pPr>
              <w:spacing w:line="500" w:lineRule="exact"/>
              <w:ind w:left="279" w:leftChars="133" w:firstLine="700" w:firstLineChars="250"/>
              <w:rPr>
                <w:rFonts w:ascii="仿宋" w:hAnsi="仿宋" w:eastAsia="仿宋" w:cs="仿宋"/>
                <w:sz w:val="28"/>
                <w:szCs w:val="28"/>
              </w:rPr>
            </w:pPr>
            <w:r>
              <w:rPr>
                <w:rFonts w:hint="eastAsia" w:ascii="仿宋" w:hAnsi="仿宋" w:eastAsia="仿宋" w:cs="仿宋"/>
                <w:sz w:val="28"/>
                <w:szCs w:val="28"/>
              </w:rPr>
              <w:t>我村（社区）对     等  人拟办理参保缴费情况于   年  月  日 至    年  月  日进行了公示。根据公示结果，经过认真核实，认定符合《关于主城区被征地农民参加基本养老保险的实施意见》文件相关参保缴费条件，现报送办理审批手续。</w:t>
            </w:r>
          </w:p>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1203" w:type="dxa"/>
            <w:tcBorders>
              <w:top w:val="single" w:color="auto" w:sz="4" w:space="0"/>
              <w:left w:val="single" w:color="auto" w:sz="4" w:space="0"/>
              <w:bottom w:val="single" w:color="auto" w:sz="4" w:space="0"/>
              <w:right w:val="single" w:color="auto" w:sz="4" w:space="0"/>
            </w:tcBorders>
          </w:tcPr>
          <w:p>
            <w:pPr>
              <w:ind w:firstLine="280" w:firstLineChars="100"/>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村（社区）意见</w:t>
            </w:r>
          </w:p>
        </w:tc>
        <w:tc>
          <w:tcPr>
            <w:tcW w:w="7337" w:type="dxa"/>
            <w:tcBorders>
              <w:top w:val="single" w:color="auto" w:sz="4" w:space="0"/>
              <w:left w:val="nil"/>
              <w:bottom w:val="single" w:color="auto" w:sz="4" w:space="0"/>
              <w:right w:val="single" w:color="auto" w:sz="4" w:space="0"/>
            </w:tcBorders>
          </w:tcPr>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                                       公章</w:t>
            </w:r>
          </w:p>
          <w:p>
            <w:pPr>
              <w:rPr>
                <w:rFonts w:ascii="仿宋" w:hAnsi="仿宋" w:eastAsia="仿宋" w:cs="仿宋"/>
                <w:sz w:val="28"/>
                <w:szCs w:val="28"/>
              </w:rPr>
            </w:pPr>
            <w:r>
              <w:rPr>
                <w:rFonts w:hint="eastAsia" w:ascii="仿宋" w:hAnsi="仿宋" w:eastAsia="仿宋" w:cs="仿宋"/>
                <w:sz w:val="28"/>
                <w:szCs w:val="28"/>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120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乡（镇、街道）意见</w:t>
            </w:r>
          </w:p>
        </w:tc>
        <w:tc>
          <w:tcPr>
            <w:tcW w:w="7337" w:type="dxa"/>
            <w:tcBorders>
              <w:top w:val="single" w:color="auto" w:sz="4" w:space="0"/>
              <w:left w:val="nil"/>
              <w:bottom w:val="single" w:color="auto" w:sz="4" w:space="0"/>
              <w:right w:val="single" w:color="auto" w:sz="4" w:space="0"/>
            </w:tcBorders>
          </w:tcPr>
          <w:p>
            <w:pPr>
              <w:ind w:firstLine="2800" w:firstLineChars="1000"/>
              <w:rPr>
                <w:rFonts w:ascii="仿宋" w:hAnsi="仿宋" w:eastAsia="仿宋" w:cs="仿宋"/>
                <w:sz w:val="28"/>
                <w:szCs w:val="28"/>
              </w:rPr>
            </w:pPr>
          </w:p>
          <w:p>
            <w:pPr>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                                   公章</w:t>
            </w:r>
          </w:p>
          <w:p>
            <w:pPr>
              <w:rPr>
                <w:rFonts w:ascii="仿宋" w:hAnsi="仿宋" w:eastAsia="仿宋" w:cs="仿宋"/>
                <w:sz w:val="28"/>
                <w:szCs w:val="28"/>
              </w:rPr>
            </w:pPr>
            <w:r>
              <w:rPr>
                <w:rFonts w:hint="eastAsia" w:ascii="仿宋" w:hAnsi="仿宋" w:eastAsia="仿宋" w:cs="仿宋"/>
                <w:sz w:val="28"/>
                <w:szCs w:val="28"/>
              </w:rPr>
              <w:t>经办人：                           年   月   日</w:t>
            </w:r>
          </w:p>
        </w:tc>
      </w:tr>
    </w:tbl>
    <w:p>
      <w:pPr>
        <w:ind w:firstLine="240" w:firstLineChars="100"/>
        <w:rPr>
          <w:rFonts w:ascii="仿宋" w:hAnsi="仿宋" w:eastAsia="仿宋" w:cs="仿宋"/>
          <w:sz w:val="24"/>
        </w:rPr>
      </w:pPr>
    </w:p>
    <w:p>
      <w:pPr>
        <w:ind w:firstLine="240" w:firstLineChars="100"/>
        <w:rPr>
          <w:rFonts w:ascii="仿宋" w:hAnsi="仿宋" w:eastAsia="仿宋" w:cs="仿宋"/>
          <w:sz w:val="24"/>
        </w:rPr>
      </w:pPr>
      <w:r>
        <w:rPr>
          <w:rFonts w:hint="eastAsia" w:ascii="仿宋" w:hAnsi="仿宋" w:eastAsia="仿宋" w:cs="仿宋"/>
          <w:sz w:val="24"/>
        </w:rPr>
        <w:t>备注：1、意见栏内要填写真实情况，不得空白；</w:t>
      </w:r>
    </w:p>
    <w:p>
      <w:pPr>
        <w:numPr>
          <w:ilvl w:val="0"/>
          <w:numId w:val="1"/>
        </w:numPr>
        <w:ind w:firstLine="960" w:firstLineChars="400"/>
        <w:rPr>
          <w:rFonts w:ascii="仿宋" w:hAnsi="仿宋" w:eastAsia="仿宋" w:cs="仿宋"/>
          <w:kern w:val="0"/>
          <w:sz w:val="24"/>
        </w:rPr>
      </w:pPr>
      <w:r>
        <w:rPr>
          <w:rFonts w:hint="eastAsia" w:ascii="仿宋" w:hAnsi="仿宋" w:eastAsia="仿宋" w:cs="仿宋"/>
          <w:sz w:val="24"/>
        </w:rPr>
        <w:t>负责人必须签字，加盖单位公章，年月日要填写完整；</w:t>
      </w:r>
    </w:p>
    <w:p>
      <w:pPr>
        <w:numPr>
          <w:ilvl w:val="0"/>
          <w:numId w:val="1"/>
        </w:numPr>
        <w:ind w:firstLine="960" w:firstLineChars="400"/>
        <w:rPr>
          <w:rFonts w:ascii="仿宋" w:hAnsi="仿宋" w:eastAsia="仿宋" w:cs="仿宋"/>
          <w:kern w:val="0"/>
          <w:sz w:val="24"/>
        </w:rPr>
        <w:sectPr>
          <w:footerReference r:id="rId9" w:type="default"/>
          <w:pgSz w:w="11906" w:h="16838"/>
          <w:pgMar w:top="2098" w:right="1474" w:bottom="1984" w:left="1587" w:header="851" w:footer="1984" w:gutter="0"/>
          <w:pgNumType w:fmt="numberInDash"/>
          <w:cols w:space="720" w:num="1"/>
          <w:docGrid w:type="lines" w:linePitch="312" w:charSpace="0"/>
        </w:sectPr>
      </w:pPr>
      <w:r>
        <w:rPr>
          <w:rFonts w:hint="eastAsia" w:ascii="仿宋" w:hAnsi="仿宋" w:eastAsia="仿宋" w:cs="仿宋"/>
          <w:sz w:val="24"/>
        </w:rPr>
        <w:t>此表一式三份，村（社区）、乡（镇、街道）、区社会保险经办机构留存。</w:t>
      </w:r>
    </w:p>
    <w:p>
      <w:pPr>
        <w:spacing w:line="590" w:lineRule="exact"/>
        <w:rPr>
          <w:rFonts w:ascii="黑体" w:hAnsi="黑体" w:eastAsia="黑体"/>
          <w:sz w:val="28"/>
          <w:szCs w:val="28"/>
        </w:rPr>
      </w:pPr>
      <w:r>
        <w:rPr>
          <w:rFonts w:hint="eastAsia" w:ascii="黑体" w:hAnsi="黑体" w:eastAsia="黑体"/>
          <w:kern w:val="0"/>
          <w:sz w:val="28"/>
          <w:szCs w:val="28"/>
        </w:rPr>
        <w:t>附件9</w:t>
      </w:r>
    </w:p>
    <w:p>
      <w:pPr>
        <w:spacing w:line="59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被征地农民参加</w:t>
      </w:r>
    </w:p>
    <w:p>
      <w:pPr>
        <w:spacing w:line="59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灵活就业人员养老保险参保补贴申领表</w:t>
      </w:r>
    </w:p>
    <w:tbl>
      <w:tblPr>
        <w:tblStyle w:val="9"/>
        <w:tblpPr w:leftFromText="180" w:rightFromText="180" w:vertAnchor="page" w:horzAnchor="page" w:tblpX="1545" w:tblpY="4150"/>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67"/>
        <w:gridCol w:w="868"/>
        <w:gridCol w:w="197"/>
        <w:gridCol w:w="1818"/>
        <w:gridCol w:w="94"/>
        <w:gridCol w:w="570"/>
        <w:gridCol w:w="434"/>
        <w:gridCol w:w="372"/>
        <w:gridCol w:w="968"/>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77" w:type="dxa"/>
            <w:vAlign w:val="center"/>
          </w:tcPr>
          <w:p>
            <w:pPr>
              <w:tabs>
                <w:tab w:val="left" w:pos="545"/>
              </w:tabs>
              <w:jc w:val="left"/>
              <w:rPr>
                <w:rFonts w:ascii="仿宋" w:hAnsi="仿宋" w:eastAsia="仿宋" w:cs="仿宋"/>
                <w:sz w:val="24"/>
              </w:rPr>
            </w:pPr>
            <w:r>
              <w:rPr>
                <w:rFonts w:hint="eastAsia" w:ascii="仿宋" w:hAnsi="仿宋" w:eastAsia="仿宋" w:cs="仿宋"/>
                <w:sz w:val="24"/>
              </w:rPr>
              <w:t>姓名</w:t>
            </w:r>
          </w:p>
        </w:tc>
        <w:tc>
          <w:tcPr>
            <w:tcW w:w="1467" w:type="dxa"/>
            <w:vAlign w:val="center"/>
          </w:tcPr>
          <w:p>
            <w:pPr>
              <w:jc w:val="left"/>
              <w:rPr>
                <w:rFonts w:ascii="仿宋" w:hAnsi="仿宋" w:eastAsia="仿宋" w:cs="仿宋"/>
                <w:sz w:val="24"/>
              </w:rPr>
            </w:pPr>
          </w:p>
        </w:tc>
        <w:tc>
          <w:tcPr>
            <w:tcW w:w="1065" w:type="dxa"/>
            <w:gridSpan w:val="2"/>
            <w:vAlign w:val="center"/>
          </w:tcPr>
          <w:p>
            <w:pPr>
              <w:ind w:firstLine="240" w:firstLineChars="100"/>
              <w:jc w:val="left"/>
              <w:rPr>
                <w:rFonts w:ascii="仿宋" w:hAnsi="仿宋" w:eastAsia="仿宋" w:cs="仿宋"/>
                <w:sz w:val="24"/>
              </w:rPr>
            </w:pPr>
            <w:r>
              <w:rPr>
                <w:rFonts w:hint="eastAsia" w:ascii="仿宋" w:hAnsi="仿宋" w:eastAsia="仿宋" w:cs="仿宋"/>
                <w:sz w:val="24"/>
              </w:rPr>
              <w:t>性别</w:t>
            </w:r>
          </w:p>
        </w:tc>
        <w:tc>
          <w:tcPr>
            <w:tcW w:w="1818" w:type="dxa"/>
            <w:vAlign w:val="center"/>
          </w:tcPr>
          <w:p>
            <w:pPr>
              <w:jc w:val="left"/>
              <w:rPr>
                <w:rFonts w:ascii="仿宋" w:hAnsi="仿宋" w:eastAsia="仿宋" w:cs="仿宋"/>
                <w:sz w:val="24"/>
              </w:rPr>
            </w:pPr>
          </w:p>
        </w:tc>
        <w:tc>
          <w:tcPr>
            <w:tcW w:w="1470" w:type="dxa"/>
            <w:gridSpan w:val="4"/>
            <w:vAlign w:val="center"/>
          </w:tcPr>
          <w:p>
            <w:pPr>
              <w:jc w:val="left"/>
              <w:rPr>
                <w:rFonts w:ascii="仿宋" w:hAnsi="仿宋" w:eastAsia="仿宋" w:cs="仿宋"/>
                <w:sz w:val="24"/>
              </w:rPr>
            </w:pPr>
            <w:r>
              <w:rPr>
                <w:rFonts w:hint="eastAsia" w:ascii="仿宋" w:hAnsi="仿宋" w:eastAsia="仿宋" w:cs="仿宋"/>
                <w:sz w:val="24"/>
              </w:rPr>
              <w:t>出生年月</w:t>
            </w:r>
          </w:p>
        </w:tc>
        <w:tc>
          <w:tcPr>
            <w:tcW w:w="2743" w:type="dxa"/>
            <w:gridSpan w:val="2"/>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244" w:type="dxa"/>
            <w:gridSpan w:val="2"/>
            <w:vAlign w:val="center"/>
          </w:tcPr>
          <w:p>
            <w:pPr>
              <w:ind w:firstLine="480" w:firstLineChars="200"/>
              <w:rPr>
                <w:rFonts w:ascii="仿宋" w:hAnsi="仿宋" w:eastAsia="仿宋" w:cs="仿宋"/>
                <w:sz w:val="24"/>
              </w:rPr>
            </w:pPr>
            <w:r>
              <w:rPr>
                <w:rFonts w:hint="eastAsia" w:ascii="仿宋" w:hAnsi="仿宋" w:eastAsia="仿宋" w:cs="仿宋"/>
                <w:bCs/>
                <w:sz w:val="24"/>
              </w:rPr>
              <w:t>身份证号</w:t>
            </w:r>
          </w:p>
        </w:tc>
        <w:tc>
          <w:tcPr>
            <w:tcW w:w="7096" w:type="dxa"/>
            <w:gridSpan w:val="9"/>
            <w:vAlign w:val="center"/>
          </w:tcPr>
          <w:p>
            <w:pPr>
              <w:ind w:firstLine="480" w:firstLineChars="200"/>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21" w:type="dxa"/>
            <w:gridSpan w:val="6"/>
            <w:vAlign w:val="center"/>
          </w:tcPr>
          <w:p>
            <w:pPr>
              <w:rPr>
                <w:rFonts w:ascii="仿宋" w:hAnsi="仿宋" w:eastAsia="仿宋" w:cs="仿宋"/>
                <w:sz w:val="24"/>
              </w:rPr>
            </w:pPr>
            <w:r>
              <w:rPr>
                <w:rFonts w:hint="eastAsia" w:ascii="仿宋" w:hAnsi="仿宋" w:eastAsia="仿宋" w:cs="仿宋"/>
                <w:sz w:val="24"/>
              </w:rPr>
              <w:t>截止年月日（基准日）年龄</w:t>
            </w:r>
          </w:p>
        </w:tc>
        <w:tc>
          <w:tcPr>
            <w:tcW w:w="4119" w:type="dxa"/>
            <w:gridSpan w:val="5"/>
            <w:vAlign w:val="center"/>
          </w:tcPr>
          <w:p>
            <w:pPr>
              <w:ind w:firstLine="480" w:firstLineChars="200"/>
              <w:rPr>
                <w:rFonts w:ascii="仿宋" w:hAnsi="仿宋" w:eastAsia="仿宋" w:cs="仿宋"/>
                <w:sz w:val="24"/>
              </w:rPr>
            </w:pPr>
            <w:r>
              <w:rPr>
                <w:rFonts w:hint="eastAsia" w:ascii="仿宋" w:hAnsi="仿宋" w:eastAsia="仿宋" w:cs="仿宋"/>
                <w:sz w:val="24"/>
              </w:rPr>
              <w:t>（       ）周岁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44" w:type="dxa"/>
            <w:gridSpan w:val="2"/>
            <w:vAlign w:val="center"/>
          </w:tcPr>
          <w:p>
            <w:pPr>
              <w:spacing w:line="240" w:lineRule="exact"/>
              <w:rPr>
                <w:rFonts w:ascii="仿宋" w:hAnsi="仿宋" w:eastAsia="仿宋" w:cs="仿宋"/>
                <w:bCs/>
                <w:sz w:val="24"/>
              </w:rPr>
            </w:pPr>
            <w:r>
              <w:rPr>
                <w:rFonts w:hint="eastAsia" w:ascii="仿宋" w:hAnsi="仿宋" w:eastAsia="仿宋" w:cs="仿宋"/>
                <w:bCs/>
                <w:sz w:val="24"/>
              </w:rPr>
              <w:t>申请补贴起止时间</w:t>
            </w:r>
          </w:p>
        </w:tc>
        <w:tc>
          <w:tcPr>
            <w:tcW w:w="3547" w:type="dxa"/>
            <w:gridSpan w:val="5"/>
            <w:vAlign w:val="center"/>
          </w:tcPr>
          <w:p>
            <w:pPr>
              <w:rPr>
                <w:rFonts w:ascii="仿宋" w:hAnsi="仿宋" w:eastAsia="仿宋" w:cs="仿宋"/>
                <w:sz w:val="24"/>
              </w:rPr>
            </w:pPr>
            <w:r>
              <w:rPr>
                <w:rFonts w:hint="eastAsia" w:ascii="仿宋" w:hAnsi="仿宋" w:eastAsia="仿宋" w:cs="仿宋"/>
                <w:sz w:val="24"/>
              </w:rPr>
              <w:t xml:space="preserve">     年   月至   年   月</w:t>
            </w:r>
          </w:p>
        </w:tc>
        <w:tc>
          <w:tcPr>
            <w:tcW w:w="1774" w:type="dxa"/>
            <w:gridSpan w:val="3"/>
            <w:vAlign w:val="center"/>
          </w:tcPr>
          <w:p>
            <w:pPr>
              <w:spacing w:line="240" w:lineRule="exact"/>
              <w:rPr>
                <w:rFonts w:ascii="仿宋" w:hAnsi="仿宋" w:eastAsia="仿宋" w:cs="仿宋"/>
                <w:sz w:val="24"/>
              </w:rPr>
            </w:pPr>
            <w:r>
              <w:rPr>
                <w:rFonts w:hint="eastAsia" w:ascii="仿宋" w:hAnsi="仿宋" w:eastAsia="仿宋" w:cs="仿宋"/>
                <w:sz w:val="24"/>
              </w:rPr>
              <w:t>个人缴纳社会</w:t>
            </w:r>
          </w:p>
          <w:p>
            <w:pPr>
              <w:rPr>
                <w:rFonts w:ascii="仿宋" w:hAnsi="仿宋" w:eastAsia="仿宋" w:cs="仿宋"/>
                <w:sz w:val="24"/>
              </w:rPr>
            </w:pPr>
            <w:r>
              <w:rPr>
                <w:rFonts w:hint="eastAsia" w:ascii="仿宋" w:hAnsi="仿宋" w:eastAsia="仿宋" w:cs="仿宋"/>
                <w:sz w:val="24"/>
              </w:rPr>
              <w:t>保险费金额</w:t>
            </w:r>
          </w:p>
        </w:tc>
        <w:tc>
          <w:tcPr>
            <w:tcW w:w="1775" w:type="dxa"/>
            <w:vAlign w:val="center"/>
          </w:tcPr>
          <w:p>
            <w:pPr>
              <w:rPr>
                <w:rFonts w:ascii="仿宋" w:hAnsi="仿宋" w:eastAsia="仿宋" w:cs="仿宋"/>
                <w:sz w:val="24"/>
              </w:rPr>
            </w:pPr>
            <w:r>
              <w:rPr>
                <w:rFonts w:hint="eastAsia" w:ascii="仿宋" w:hAnsi="仿宋" w:eastAsia="仿宋" w:cs="仿宋"/>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44" w:type="dxa"/>
            <w:gridSpan w:val="2"/>
            <w:vAlign w:val="center"/>
          </w:tcPr>
          <w:p>
            <w:pPr>
              <w:spacing w:line="240" w:lineRule="exact"/>
              <w:rPr>
                <w:rFonts w:ascii="仿宋" w:hAnsi="仿宋" w:eastAsia="仿宋" w:cs="仿宋"/>
                <w:sz w:val="24"/>
              </w:rPr>
            </w:pPr>
            <w:r>
              <w:rPr>
                <w:rFonts w:hint="eastAsia" w:ascii="仿宋" w:hAnsi="仿宋" w:eastAsia="仿宋" w:cs="仿宋"/>
                <w:sz w:val="24"/>
              </w:rPr>
              <w:t>户籍所在地</w:t>
            </w:r>
          </w:p>
        </w:tc>
        <w:tc>
          <w:tcPr>
            <w:tcW w:w="7096" w:type="dxa"/>
            <w:gridSpan w:val="9"/>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244" w:type="dxa"/>
            <w:gridSpan w:val="2"/>
            <w:vAlign w:val="center"/>
          </w:tcPr>
          <w:p>
            <w:pPr>
              <w:autoSpaceDN w:val="0"/>
              <w:spacing w:line="240" w:lineRule="exact"/>
              <w:ind w:right="-105" w:rightChars="-50"/>
              <w:rPr>
                <w:rFonts w:ascii="仿宋" w:hAnsi="仿宋" w:eastAsia="仿宋" w:cs="仿宋"/>
                <w:sz w:val="24"/>
              </w:rPr>
            </w:pPr>
            <w:r>
              <w:rPr>
                <w:rFonts w:hint="eastAsia" w:ascii="仿宋" w:hAnsi="仿宋" w:eastAsia="仿宋" w:cs="仿宋"/>
                <w:sz w:val="24"/>
              </w:rPr>
              <w:t>社保卡银行账号</w:t>
            </w:r>
          </w:p>
        </w:tc>
        <w:tc>
          <w:tcPr>
            <w:tcW w:w="2883" w:type="dxa"/>
            <w:gridSpan w:val="3"/>
            <w:vAlign w:val="center"/>
          </w:tcPr>
          <w:p>
            <w:pPr>
              <w:rPr>
                <w:rFonts w:ascii="仿宋" w:hAnsi="仿宋" w:eastAsia="仿宋" w:cs="仿宋"/>
                <w:sz w:val="24"/>
              </w:rPr>
            </w:pPr>
          </w:p>
        </w:tc>
        <w:tc>
          <w:tcPr>
            <w:tcW w:w="1470" w:type="dxa"/>
            <w:gridSpan w:val="4"/>
            <w:vAlign w:val="center"/>
          </w:tcPr>
          <w:p>
            <w:pPr>
              <w:jc w:val="center"/>
              <w:rPr>
                <w:rFonts w:ascii="仿宋" w:hAnsi="仿宋" w:eastAsia="仿宋" w:cs="仿宋"/>
                <w:sz w:val="24"/>
              </w:rPr>
            </w:pPr>
            <w:r>
              <w:rPr>
                <w:rFonts w:hint="eastAsia" w:ascii="仿宋" w:hAnsi="仿宋" w:eastAsia="仿宋" w:cs="仿宋"/>
                <w:sz w:val="24"/>
              </w:rPr>
              <w:t>开户行</w:t>
            </w:r>
          </w:p>
        </w:tc>
        <w:tc>
          <w:tcPr>
            <w:tcW w:w="2743" w:type="dxa"/>
            <w:gridSpan w:val="2"/>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44" w:type="dxa"/>
            <w:gridSpan w:val="2"/>
            <w:tcBorders>
              <w:top w:val="single" w:color="auto" w:sz="4" w:space="0"/>
            </w:tcBorders>
            <w:vAlign w:val="center"/>
          </w:tcPr>
          <w:p>
            <w:pPr>
              <w:spacing w:line="240" w:lineRule="exact"/>
              <w:rPr>
                <w:rFonts w:ascii="仿宋" w:hAnsi="仿宋" w:eastAsia="仿宋" w:cs="仿宋"/>
                <w:sz w:val="24"/>
              </w:rPr>
            </w:pPr>
            <w:r>
              <w:rPr>
                <w:rFonts w:hint="eastAsia" w:ascii="仿宋" w:hAnsi="仿宋" w:eastAsia="仿宋" w:cs="仿宋"/>
                <w:sz w:val="24"/>
              </w:rPr>
              <w:t>被征地批次</w:t>
            </w:r>
          </w:p>
          <w:p>
            <w:pPr>
              <w:spacing w:line="240" w:lineRule="exact"/>
              <w:rPr>
                <w:rFonts w:ascii="仿宋" w:hAnsi="仿宋" w:eastAsia="仿宋" w:cs="仿宋"/>
                <w:sz w:val="24"/>
              </w:rPr>
            </w:pPr>
            <w:r>
              <w:rPr>
                <w:rFonts w:hint="eastAsia" w:ascii="仿宋" w:hAnsi="仿宋" w:eastAsia="仿宋" w:cs="仿宋"/>
                <w:sz w:val="24"/>
              </w:rPr>
              <w:t>或用地项目</w:t>
            </w:r>
          </w:p>
        </w:tc>
        <w:tc>
          <w:tcPr>
            <w:tcW w:w="2883" w:type="dxa"/>
            <w:gridSpan w:val="3"/>
            <w:vAlign w:val="center"/>
          </w:tcPr>
          <w:p>
            <w:pPr>
              <w:spacing w:line="240" w:lineRule="exact"/>
              <w:rPr>
                <w:rFonts w:ascii="仿宋" w:hAnsi="仿宋" w:eastAsia="仿宋" w:cs="仿宋"/>
                <w:sz w:val="24"/>
              </w:rPr>
            </w:pPr>
          </w:p>
        </w:tc>
        <w:tc>
          <w:tcPr>
            <w:tcW w:w="1470" w:type="dxa"/>
            <w:gridSpan w:val="4"/>
            <w:vAlign w:val="center"/>
          </w:tcPr>
          <w:p>
            <w:pPr>
              <w:spacing w:line="240" w:lineRule="exact"/>
              <w:jc w:val="center"/>
              <w:rPr>
                <w:rFonts w:ascii="仿宋" w:hAnsi="仿宋" w:eastAsia="仿宋" w:cs="仿宋"/>
                <w:sz w:val="24"/>
              </w:rPr>
            </w:pPr>
            <w:r>
              <w:rPr>
                <w:rFonts w:hint="eastAsia" w:ascii="仿宋" w:hAnsi="仿宋" w:eastAsia="仿宋" w:cs="仿宋"/>
                <w:sz w:val="24"/>
              </w:rPr>
              <w:t>征地批复</w:t>
            </w:r>
          </w:p>
          <w:p>
            <w:pPr>
              <w:spacing w:line="240" w:lineRule="exact"/>
              <w:jc w:val="center"/>
              <w:rPr>
                <w:rFonts w:ascii="仿宋" w:hAnsi="仿宋" w:eastAsia="仿宋" w:cs="仿宋"/>
                <w:sz w:val="24"/>
              </w:rPr>
            </w:pPr>
            <w:r>
              <w:rPr>
                <w:rFonts w:hint="eastAsia" w:ascii="仿宋" w:hAnsi="仿宋" w:eastAsia="仿宋" w:cs="仿宋"/>
                <w:sz w:val="24"/>
              </w:rPr>
              <w:t>日期</w:t>
            </w:r>
          </w:p>
        </w:tc>
        <w:tc>
          <w:tcPr>
            <w:tcW w:w="2743" w:type="dxa"/>
            <w:gridSpan w:val="2"/>
            <w:vAlign w:val="center"/>
          </w:tcPr>
          <w:p>
            <w:pPr>
              <w:spacing w:line="2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9340" w:type="dxa"/>
            <w:gridSpan w:val="11"/>
          </w:tcPr>
          <w:p>
            <w:pPr>
              <w:spacing w:line="240" w:lineRule="exact"/>
              <w:rPr>
                <w:rFonts w:ascii="仿宋" w:hAnsi="仿宋" w:eastAsia="仿宋" w:cs="仿宋"/>
                <w:sz w:val="24"/>
              </w:rPr>
            </w:pPr>
          </w:p>
          <w:p>
            <w:pPr>
              <w:spacing w:line="240" w:lineRule="exact"/>
              <w:rPr>
                <w:rFonts w:ascii="仿宋" w:hAnsi="仿宋" w:eastAsia="仿宋" w:cs="仿宋"/>
                <w:sz w:val="24"/>
              </w:rPr>
            </w:pPr>
            <w:r>
              <w:rPr>
                <w:rFonts w:hint="eastAsia" w:ascii="仿宋" w:hAnsi="仿宋" w:eastAsia="仿宋" w:cs="仿宋"/>
                <w:sz w:val="24"/>
              </w:rPr>
              <w:t>根据《关于主城区被征地农民参加基本养老保险的实施意见》文件规定，本人自愿选择参加企业职工基本养老保险，按年度先缴后补，报销缴费金额，参保补贴领完为止。</w:t>
            </w:r>
          </w:p>
          <w:p>
            <w:pPr>
              <w:spacing w:line="240" w:lineRule="exact"/>
              <w:rPr>
                <w:rFonts w:ascii="仿宋" w:hAnsi="仿宋" w:eastAsia="仿宋" w:cs="仿宋"/>
                <w:sz w:val="24"/>
              </w:rPr>
            </w:pPr>
          </w:p>
          <w:p>
            <w:pPr>
              <w:spacing w:line="240" w:lineRule="exact"/>
              <w:ind w:firstLine="720" w:firstLineChars="300"/>
              <w:rPr>
                <w:rFonts w:ascii="仿宋" w:hAnsi="仿宋" w:eastAsia="仿宋" w:cs="仿宋"/>
                <w:sz w:val="24"/>
              </w:rPr>
            </w:pPr>
            <w:r>
              <w:rPr>
                <w:rFonts w:hint="eastAsia" w:ascii="仿宋" w:hAnsi="仿宋" w:eastAsia="仿宋" w:cs="仿宋"/>
                <w:sz w:val="24"/>
              </w:rPr>
              <w:t>本人签字（摁手印）：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3112" w:type="dxa"/>
            <w:gridSpan w:val="3"/>
          </w:tcPr>
          <w:p>
            <w:pPr>
              <w:spacing w:line="240" w:lineRule="exact"/>
              <w:rPr>
                <w:rFonts w:ascii="仿宋" w:hAnsi="仿宋" w:eastAsia="仿宋" w:cs="仿宋"/>
                <w:sz w:val="24"/>
              </w:rPr>
            </w:pPr>
          </w:p>
          <w:p>
            <w:pPr>
              <w:spacing w:line="240" w:lineRule="exact"/>
              <w:rPr>
                <w:rFonts w:ascii="仿宋" w:hAnsi="仿宋" w:eastAsia="仿宋" w:cs="仿宋"/>
                <w:sz w:val="24"/>
              </w:rPr>
            </w:pPr>
            <w:r>
              <w:rPr>
                <w:rFonts w:hint="eastAsia" w:ascii="仿宋" w:hAnsi="仿宋" w:eastAsia="仿宋" w:cs="仿宋"/>
                <w:sz w:val="24"/>
              </w:rPr>
              <w:t>村（社区）申报意见：</w:t>
            </w:r>
          </w:p>
          <w:p>
            <w:pPr>
              <w:spacing w:line="240" w:lineRule="exact"/>
              <w:rPr>
                <w:rFonts w:ascii="仿宋" w:hAnsi="仿宋" w:eastAsia="仿宋" w:cs="仿宋"/>
                <w:sz w:val="24"/>
              </w:rPr>
            </w:pPr>
          </w:p>
          <w:p>
            <w:pPr>
              <w:spacing w:line="240" w:lineRule="exact"/>
              <w:ind w:firstLine="480" w:firstLineChars="200"/>
              <w:rPr>
                <w:rFonts w:ascii="仿宋" w:hAnsi="仿宋" w:eastAsia="仿宋" w:cs="仿宋"/>
                <w:sz w:val="24"/>
              </w:rPr>
            </w:pPr>
            <w:r>
              <w:rPr>
                <w:rFonts w:hint="eastAsia" w:ascii="仿宋" w:hAnsi="仿宋" w:eastAsia="仿宋" w:cs="仿宋"/>
                <w:sz w:val="24"/>
              </w:rPr>
              <w:t>经审核，申请人符合《关于主城区被征地农民参加基本养老保险的实施意见》文件规定条件。</w:t>
            </w:r>
          </w:p>
          <w:p>
            <w:pPr>
              <w:spacing w:line="240" w:lineRule="exact"/>
              <w:ind w:firstLine="823" w:firstLineChars="343"/>
              <w:rPr>
                <w:rFonts w:ascii="仿宋" w:hAnsi="仿宋" w:eastAsia="仿宋" w:cs="仿宋"/>
                <w:sz w:val="24"/>
              </w:rPr>
            </w:pPr>
          </w:p>
          <w:p>
            <w:pPr>
              <w:spacing w:line="240" w:lineRule="exact"/>
              <w:rPr>
                <w:rFonts w:ascii="仿宋" w:hAnsi="仿宋" w:eastAsia="仿宋" w:cs="仿宋"/>
                <w:sz w:val="24"/>
              </w:rPr>
            </w:pPr>
          </w:p>
          <w:p>
            <w:pPr>
              <w:spacing w:line="240" w:lineRule="exact"/>
              <w:rPr>
                <w:rFonts w:ascii="仿宋" w:hAnsi="仿宋" w:eastAsia="仿宋" w:cs="仿宋"/>
                <w:sz w:val="24"/>
              </w:rPr>
            </w:pPr>
            <w:r>
              <w:rPr>
                <w:rFonts w:hint="eastAsia" w:ascii="仿宋" w:hAnsi="仿宋" w:eastAsia="仿宋" w:cs="仿宋"/>
                <w:sz w:val="24"/>
              </w:rPr>
              <w:t>审核人：</w:t>
            </w:r>
          </w:p>
          <w:p>
            <w:pPr>
              <w:spacing w:line="240" w:lineRule="exact"/>
              <w:rPr>
                <w:rFonts w:ascii="仿宋" w:hAnsi="仿宋" w:eastAsia="仿宋" w:cs="仿宋"/>
                <w:sz w:val="24"/>
              </w:rPr>
            </w:pPr>
          </w:p>
          <w:p>
            <w:pPr>
              <w:spacing w:line="240" w:lineRule="exact"/>
              <w:ind w:firstLine="1780" w:firstLineChars="742"/>
              <w:rPr>
                <w:rFonts w:ascii="仿宋" w:hAnsi="仿宋" w:eastAsia="仿宋" w:cs="仿宋"/>
                <w:sz w:val="24"/>
              </w:rPr>
            </w:pPr>
            <w:r>
              <w:rPr>
                <w:rFonts w:hint="eastAsia" w:ascii="仿宋" w:hAnsi="仿宋" w:eastAsia="仿宋" w:cs="仿宋"/>
                <w:sz w:val="24"/>
              </w:rPr>
              <w:t>（盖章）</w:t>
            </w:r>
          </w:p>
          <w:p>
            <w:pPr>
              <w:spacing w:line="240" w:lineRule="exact"/>
              <w:ind w:firstLine="1680" w:firstLineChars="700"/>
              <w:rPr>
                <w:rFonts w:ascii="仿宋" w:hAnsi="仿宋" w:eastAsia="仿宋" w:cs="仿宋"/>
                <w:sz w:val="24"/>
              </w:rPr>
            </w:pPr>
            <w:r>
              <w:rPr>
                <w:rFonts w:hint="eastAsia" w:ascii="仿宋" w:hAnsi="仿宋" w:eastAsia="仿宋" w:cs="仿宋"/>
                <w:sz w:val="24"/>
              </w:rPr>
              <w:t>年  月  日</w:t>
            </w:r>
          </w:p>
        </w:tc>
        <w:tc>
          <w:tcPr>
            <w:tcW w:w="3113" w:type="dxa"/>
            <w:gridSpan w:val="5"/>
          </w:tcPr>
          <w:p>
            <w:pPr>
              <w:spacing w:line="240" w:lineRule="exact"/>
              <w:rPr>
                <w:rFonts w:ascii="仿宋" w:hAnsi="仿宋" w:eastAsia="仿宋" w:cs="仿宋"/>
                <w:sz w:val="24"/>
              </w:rPr>
            </w:pPr>
          </w:p>
          <w:p>
            <w:pPr>
              <w:spacing w:line="240" w:lineRule="exact"/>
              <w:rPr>
                <w:rFonts w:ascii="仿宋" w:hAnsi="仿宋" w:eastAsia="仿宋" w:cs="仿宋"/>
                <w:sz w:val="24"/>
              </w:rPr>
            </w:pPr>
            <w:r>
              <w:rPr>
                <w:rFonts w:hint="eastAsia" w:ascii="仿宋" w:hAnsi="仿宋" w:eastAsia="仿宋" w:cs="仿宋"/>
                <w:sz w:val="24"/>
              </w:rPr>
              <w:t>乡（镇、街道）审核意见：</w:t>
            </w:r>
          </w:p>
          <w:p>
            <w:pPr>
              <w:spacing w:line="240" w:lineRule="exact"/>
              <w:ind w:firstLine="1058" w:firstLineChars="441"/>
              <w:rPr>
                <w:rFonts w:ascii="仿宋" w:hAnsi="仿宋" w:eastAsia="仿宋" w:cs="仿宋"/>
                <w:sz w:val="24"/>
              </w:rPr>
            </w:pPr>
          </w:p>
          <w:p>
            <w:pPr>
              <w:spacing w:line="240" w:lineRule="exact"/>
              <w:ind w:firstLine="480" w:firstLineChars="200"/>
              <w:rPr>
                <w:rFonts w:ascii="仿宋" w:hAnsi="仿宋" w:eastAsia="仿宋" w:cs="仿宋"/>
                <w:sz w:val="24"/>
              </w:rPr>
            </w:pPr>
            <w:r>
              <w:rPr>
                <w:rFonts w:hint="eastAsia" w:ascii="仿宋" w:hAnsi="仿宋" w:eastAsia="仿宋" w:cs="仿宋"/>
                <w:sz w:val="24"/>
              </w:rPr>
              <w:t>经审核，申请人符合《关于主城区被征地农民参加基本养老保险的实施意见》文件规定条件。</w:t>
            </w:r>
          </w:p>
          <w:p>
            <w:pPr>
              <w:spacing w:line="240" w:lineRule="exact"/>
              <w:rPr>
                <w:rFonts w:ascii="仿宋" w:hAnsi="仿宋" w:eastAsia="仿宋" w:cs="仿宋"/>
                <w:sz w:val="24"/>
              </w:rPr>
            </w:pPr>
          </w:p>
          <w:p>
            <w:pPr>
              <w:spacing w:line="240" w:lineRule="exact"/>
              <w:rPr>
                <w:rFonts w:ascii="仿宋" w:hAnsi="仿宋" w:eastAsia="仿宋" w:cs="仿宋"/>
                <w:sz w:val="24"/>
              </w:rPr>
            </w:pPr>
          </w:p>
          <w:p>
            <w:pPr>
              <w:spacing w:line="240" w:lineRule="exact"/>
              <w:rPr>
                <w:rFonts w:ascii="仿宋" w:hAnsi="仿宋" w:eastAsia="仿宋" w:cs="仿宋"/>
                <w:sz w:val="24"/>
              </w:rPr>
            </w:pPr>
            <w:r>
              <w:rPr>
                <w:rFonts w:hint="eastAsia" w:ascii="仿宋" w:hAnsi="仿宋" w:eastAsia="仿宋" w:cs="仿宋"/>
                <w:sz w:val="24"/>
              </w:rPr>
              <w:t>审核人：</w:t>
            </w:r>
          </w:p>
          <w:p>
            <w:pPr>
              <w:spacing w:line="240" w:lineRule="exact"/>
              <w:rPr>
                <w:rFonts w:ascii="仿宋" w:hAnsi="仿宋" w:eastAsia="仿宋" w:cs="仿宋"/>
                <w:sz w:val="24"/>
              </w:rPr>
            </w:pPr>
          </w:p>
          <w:p>
            <w:pPr>
              <w:spacing w:line="240" w:lineRule="exact"/>
              <w:ind w:firstLine="1776" w:firstLineChars="740"/>
              <w:rPr>
                <w:rFonts w:ascii="仿宋" w:hAnsi="仿宋" w:eastAsia="仿宋" w:cs="仿宋"/>
                <w:sz w:val="24"/>
              </w:rPr>
            </w:pPr>
            <w:r>
              <w:rPr>
                <w:rFonts w:hint="eastAsia" w:ascii="仿宋" w:hAnsi="仿宋" w:eastAsia="仿宋" w:cs="仿宋"/>
                <w:sz w:val="24"/>
              </w:rPr>
              <w:t>（盖章）</w:t>
            </w:r>
          </w:p>
          <w:p>
            <w:pPr>
              <w:spacing w:line="240" w:lineRule="exact"/>
              <w:ind w:firstLine="1680" w:firstLineChars="700"/>
              <w:rPr>
                <w:rFonts w:ascii="仿宋" w:hAnsi="仿宋" w:eastAsia="仿宋" w:cs="仿宋"/>
                <w:sz w:val="24"/>
              </w:rPr>
            </w:pPr>
            <w:r>
              <w:rPr>
                <w:rFonts w:hint="eastAsia" w:ascii="仿宋" w:hAnsi="仿宋" w:eastAsia="仿宋" w:cs="仿宋"/>
                <w:sz w:val="24"/>
              </w:rPr>
              <w:t>年  月  日</w:t>
            </w:r>
          </w:p>
        </w:tc>
        <w:tc>
          <w:tcPr>
            <w:tcW w:w="3115" w:type="dxa"/>
            <w:gridSpan w:val="3"/>
          </w:tcPr>
          <w:p>
            <w:pPr>
              <w:spacing w:line="240" w:lineRule="exact"/>
              <w:rPr>
                <w:rFonts w:ascii="仿宋" w:hAnsi="仿宋" w:eastAsia="仿宋" w:cs="仿宋"/>
                <w:sz w:val="24"/>
              </w:rPr>
            </w:pPr>
          </w:p>
          <w:p>
            <w:pPr>
              <w:spacing w:line="240" w:lineRule="exact"/>
              <w:rPr>
                <w:rFonts w:ascii="仿宋" w:hAnsi="仿宋" w:eastAsia="仿宋" w:cs="仿宋"/>
                <w:sz w:val="24"/>
              </w:rPr>
            </w:pPr>
            <w:r>
              <w:rPr>
                <w:rFonts w:hint="eastAsia" w:ascii="仿宋" w:hAnsi="仿宋" w:eastAsia="仿宋" w:cs="仿宋"/>
                <w:sz w:val="24"/>
              </w:rPr>
              <w:t>区社会保险经办机构复核意见：</w:t>
            </w:r>
          </w:p>
          <w:p>
            <w:pPr>
              <w:spacing w:line="240" w:lineRule="exact"/>
              <w:ind w:firstLine="480" w:firstLineChars="200"/>
              <w:rPr>
                <w:rFonts w:ascii="仿宋" w:hAnsi="仿宋" w:eastAsia="仿宋" w:cs="仿宋"/>
                <w:sz w:val="24"/>
              </w:rPr>
            </w:pPr>
            <w:r>
              <w:rPr>
                <w:rFonts w:hint="eastAsia" w:ascii="仿宋" w:hAnsi="仿宋" w:eastAsia="仿宋" w:cs="仿宋"/>
                <w:sz w:val="24"/>
              </w:rPr>
              <w:t>经审核，申请人符合《关于主城区被征地农民参加基本养老保险的实施意见》文件规定条件。</w:t>
            </w:r>
          </w:p>
          <w:p>
            <w:pPr>
              <w:spacing w:line="240" w:lineRule="exact"/>
              <w:rPr>
                <w:rFonts w:ascii="仿宋" w:hAnsi="仿宋" w:eastAsia="仿宋" w:cs="仿宋"/>
                <w:sz w:val="24"/>
              </w:rPr>
            </w:pPr>
          </w:p>
          <w:p>
            <w:pPr>
              <w:spacing w:line="240" w:lineRule="exact"/>
              <w:rPr>
                <w:rFonts w:ascii="仿宋" w:hAnsi="仿宋" w:eastAsia="仿宋" w:cs="仿宋"/>
                <w:sz w:val="24"/>
              </w:rPr>
            </w:pPr>
          </w:p>
          <w:p>
            <w:pPr>
              <w:spacing w:line="240" w:lineRule="exact"/>
              <w:rPr>
                <w:rFonts w:ascii="仿宋" w:hAnsi="仿宋" w:eastAsia="仿宋" w:cs="仿宋"/>
                <w:sz w:val="24"/>
              </w:rPr>
            </w:pPr>
            <w:r>
              <w:rPr>
                <w:rFonts w:hint="eastAsia" w:ascii="仿宋" w:hAnsi="仿宋" w:eastAsia="仿宋" w:cs="仿宋"/>
                <w:sz w:val="24"/>
              </w:rPr>
              <w:t>审核人：</w:t>
            </w:r>
          </w:p>
          <w:p>
            <w:pPr>
              <w:spacing w:line="240" w:lineRule="exact"/>
              <w:rPr>
                <w:rFonts w:ascii="仿宋" w:hAnsi="仿宋" w:eastAsia="仿宋" w:cs="仿宋"/>
                <w:sz w:val="24"/>
              </w:rPr>
            </w:pPr>
          </w:p>
          <w:p>
            <w:pPr>
              <w:spacing w:line="240" w:lineRule="exact"/>
              <w:ind w:firstLine="1680" w:firstLineChars="700"/>
              <w:rPr>
                <w:rFonts w:ascii="仿宋" w:hAnsi="仿宋" w:eastAsia="仿宋" w:cs="仿宋"/>
                <w:sz w:val="24"/>
              </w:rPr>
            </w:pPr>
            <w:r>
              <w:rPr>
                <w:rFonts w:hint="eastAsia" w:ascii="仿宋" w:hAnsi="仿宋" w:eastAsia="仿宋" w:cs="仿宋"/>
                <w:sz w:val="24"/>
              </w:rPr>
              <w:t>（盖章</w:t>
            </w:r>
            <w:r>
              <w:rPr>
                <w:rFonts w:hint="eastAsia" w:ascii="仿宋" w:hAnsi="仿宋" w:eastAsia="仿宋" w:cs="仿宋"/>
                <w:bCs/>
                <w:sz w:val="24"/>
              </w:rPr>
              <w:t>）</w:t>
            </w:r>
          </w:p>
          <w:p>
            <w:pPr>
              <w:spacing w:line="240" w:lineRule="exact"/>
              <w:ind w:firstLine="1680" w:firstLineChars="700"/>
              <w:rPr>
                <w:rFonts w:ascii="仿宋" w:hAnsi="仿宋" w:eastAsia="仿宋" w:cs="仿宋"/>
                <w:sz w:val="24"/>
              </w:rPr>
            </w:pPr>
            <w:r>
              <w:rPr>
                <w:rFonts w:hint="eastAsia" w:ascii="仿宋" w:hAnsi="仿宋" w:eastAsia="仿宋" w:cs="仿宋"/>
                <w:sz w:val="24"/>
              </w:rPr>
              <w:t>年  月  日</w:t>
            </w:r>
          </w:p>
        </w:tc>
      </w:tr>
    </w:tbl>
    <w:p>
      <w:pPr>
        <w:ind w:firstLine="240" w:firstLineChars="100"/>
        <w:rPr>
          <w:rFonts w:ascii="仿宋" w:hAnsi="仿宋" w:eastAsia="仿宋" w:cs="仿宋"/>
          <w:sz w:val="24"/>
        </w:rPr>
      </w:pPr>
      <w:r>
        <w:rPr>
          <w:rFonts w:hint="eastAsia" w:ascii="仿宋" w:hAnsi="仿宋" w:eastAsia="仿宋" w:cs="仿宋"/>
          <w:sz w:val="24"/>
        </w:rPr>
        <w:t>填表说明：</w:t>
      </w:r>
    </w:p>
    <w:p>
      <w:pPr>
        <w:ind w:firstLine="235" w:firstLineChars="98"/>
        <w:rPr>
          <w:rFonts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本表由被征地农民本人填写，若本人无法填写，可由亲属或村（社区）经办人员代填，但须本人签字并留指纹确认。</w:t>
      </w:r>
    </w:p>
    <w:p>
      <w:pPr>
        <w:ind w:firstLine="235" w:firstLineChars="98"/>
        <w:rPr>
          <w:rFonts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本表一式四份，本人，村（社区）、乡（镇、街道），区社会保险经办机构留存。</w:t>
      </w:r>
    </w:p>
    <w:p>
      <w:pPr>
        <w:spacing w:line="240" w:lineRule="atLeast"/>
        <w:rPr>
          <w:rFonts w:ascii="黑体" w:hAnsi="黑体" w:eastAsia="黑体"/>
          <w:sz w:val="28"/>
          <w:szCs w:val="28"/>
        </w:rPr>
      </w:pPr>
      <w:r>
        <w:rPr>
          <w:rFonts w:hint="eastAsia" w:ascii="仿宋" w:hAnsi="仿宋" w:eastAsia="仿宋" w:cs="仿宋"/>
          <w:sz w:val="24"/>
        </w:rPr>
        <w:br w:type="page"/>
      </w:r>
      <w:r>
        <w:rPr>
          <w:rFonts w:hint="eastAsia" w:ascii="黑体" w:hAnsi="黑体" w:eastAsia="黑体"/>
          <w:kern w:val="0"/>
          <w:sz w:val="28"/>
          <w:szCs w:val="28"/>
        </w:rPr>
        <w:t>附件10</w:t>
      </w:r>
    </w:p>
    <w:p>
      <w:pPr>
        <w:spacing w:line="240" w:lineRule="atLeast"/>
        <w:jc w:val="center"/>
        <w:rPr>
          <w:rFonts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被征地农民参保补贴个人账户结算申请表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1258"/>
        <w:gridCol w:w="992"/>
        <w:gridCol w:w="1134"/>
        <w:gridCol w:w="1726"/>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369" w:type="dxa"/>
            <w:gridSpan w:val="2"/>
            <w:tcBorders>
              <w:top w:val="nil"/>
              <w:left w:val="nil"/>
              <w:bottom w:val="single" w:color="auto" w:sz="4" w:space="0"/>
              <w:right w:val="nil"/>
              <w:tl2br w:val="nil"/>
              <w:tr2bl w:val="nil"/>
            </w:tcBorders>
            <w:noWrap/>
          </w:tcPr>
          <w:p>
            <w:pPr>
              <w:keepNext/>
              <w:rPr>
                <w:rFonts w:ascii="仿宋" w:hAnsi="仿宋" w:eastAsia="仿宋" w:cs="仿宋"/>
                <w:sz w:val="24"/>
              </w:rPr>
            </w:pPr>
            <w:r>
              <w:rPr>
                <w:rFonts w:hint="eastAsia" w:ascii="仿宋" w:hAnsi="仿宋" w:eastAsia="仿宋" w:cs="仿宋"/>
                <w:sz w:val="24"/>
              </w:rPr>
              <w:t>所属村（社区）：</w:t>
            </w:r>
          </w:p>
        </w:tc>
        <w:tc>
          <w:tcPr>
            <w:tcW w:w="992" w:type="dxa"/>
            <w:tcBorders>
              <w:top w:val="nil"/>
              <w:left w:val="nil"/>
              <w:bottom w:val="single" w:color="auto" w:sz="4" w:space="0"/>
              <w:right w:val="nil"/>
              <w:tl2br w:val="nil"/>
              <w:tr2bl w:val="nil"/>
            </w:tcBorders>
            <w:noWrap/>
          </w:tcPr>
          <w:p>
            <w:pPr>
              <w:keepNext/>
              <w:rPr>
                <w:rFonts w:ascii="仿宋" w:hAnsi="仿宋" w:eastAsia="仿宋" w:cs="仿宋"/>
                <w:sz w:val="24"/>
              </w:rPr>
            </w:pPr>
          </w:p>
        </w:tc>
        <w:tc>
          <w:tcPr>
            <w:tcW w:w="1134" w:type="dxa"/>
            <w:tcBorders>
              <w:top w:val="nil"/>
              <w:left w:val="nil"/>
              <w:bottom w:val="single" w:color="auto" w:sz="4" w:space="0"/>
              <w:right w:val="nil"/>
              <w:tl2br w:val="nil"/>
              <w:tr2bl w:val="nil"/>
            </w:tcBorders>
            <w:noWrap/>
          </w:tcPr>
          <w:p>
            <w:pPr>
              <w:keepNext/>
              <w:rPr>
                <w:rFonts w:ascii="仿宋" w:hAnsi="仿宋" w:eastAsia="仿宋" w:cs="仿宋"/>
                <w:sz w:val="24"/>
              </w:rPr>
            </w:pPr>
          </w:p>
        </w:tc>
        <w:tc>
          <w:tcPr>
            <w:tcW w:w="3565" w:type="dxa"/>
            <w:gridSpan w:val="2"/>
            <w:tcBorders>
              <w:top w:val="nil"/>
              <w:left w:val="nil"/>
              <w:bottom w:val="single" w:color="auto" w:sz="4" w:space="0"/>
              <w:right w:val="nil"/>
              <w:tl2br w:val="nil"/>
              <w:tr2bl w:val="nil"/>
            </w:tcBorders>
            <w:noWrap/>
          </w:tcPr>
          <w:p>
            <w:pPr>
              <w:keepNext/>
              <w:rPr>
                <w:rFonts w:ascii="仿宋" w:hAnsi="仿宋" w:eastAsia="仿宋" w:cs="仿宋"/>
                <w:sz w:val="24"/>
              </w:rPr>
            </w:pPr>
            <w:r>
              <w:rPr>
                <w:rFonts w:hint="eastAsia" w:ascii="仿宋" w:hAnsi="仿宋" w:eastAsia="仿宋" w:cs="仿宋"/>
                <w:sz w:val="24"/>
              </w:rPr>
              <w:t>登记时间：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11"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jc w:val="center"/>
              <w:rPr>
                <w:rFonts w:ascii="仿宋" w:hAnsi="仿宋" w:eastAsia="仿宋" w:cs="仿宋"/>
                <w:sz w:val="24"/>
              </w:rPr>
            </w:pPr>
            <w:r>
              <w:rPr>
                <w:rFonts w:hint="eastAsia" w:ascii="仿宋" w:hAnsi="仿宋" w:eastAsia="仿宋" w:cs="仿宋"/>
                <w:sz w:val="24"/>
              </w:rPr>
              <w:t>参保人姓名</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11"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jc w:val="center"/>
              <w:rPr>
                <w:rFonts w:ascii="仿宋" w:hAnsi="仿宋" w:eastAsia="仿宋" w:cs="仿宋"/>
                <w:sz w:val="24"/>
              </w:rPr>
            </w:pPr>
            <w:r>
              <w:rPr>
                <w:rFonts w:hint="eastAsia" w:ascii="仿宋" w:hAnsi="仿宋" w:eastAsia="仿宋" w:cs="仿宋"/>
                <w:sz w:val="24"/>
              </w:rPr>
              <w:t>公民身份号码</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11" w:type="dxa"/>
            <w:vMerge w:val="restart"/>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p>
          <w:p>
            <w:pPr>
              <w:keepNext/>
              <w:rPr>
                <w:rFonts w:ascii="仿宋" w:hAnsi="仿宋" w:eastAsia="仿宋" w:cs="仿宋"/>
                <w:sz w:val="24"/>
              </w:rPr>
            </w:pPr>
          </w:p>
          <w:p>
            <w:pPr>
              <w:keepNext/>
              <w:jc w:val="center"/>
              <w:rPr>
                <w:rFonts w:ascii="仿宋" w:hAnsi="仿宋" w:eastAsia="仿宋" w:cs="仿宋"/>
                <w:sz w:val="24"/>
              </w:rPr>
            </w:pPr>
            <w:r>
              <w:rPr>
                <w:rFonts w:hint="eastAsia" w:ascii="仿宋" w:hAnsi="仿宋" w:eastAsia="仿宋" w:cs="仿宋"/>
                <w:sz w:val="24"/>
              </w:rPr>
              <w:t>结算申请原因</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被征地农民出国定居（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11" w:type="dxa"/>
            <w:vMerge w:val="continue"/>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p>
        </w:tc>
        <w:tc>
          <w:tcPr>
            <w:tcW w:w="6949" w:type="dxa"/>
            <w:gridSpan w:val="5"/>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r>
              <w:rPr>
                <w:rFonts w:hint="eastAsia" w:ascii="仿宋" w:hAnsi="仿宋" w:eastAsia="仿宋" w:cs="仿宋"/>
                <w:sz w:val="24"/>
              </w:rPr>
              <w:t>被征地农民参保期间死亡（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11" w:type="dxa"/>
            <w:vMerge w:val="continue"/>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p>
        </w:tc>
        <w:tc>
          <w:tcPr>
            <w:tcW w:w="6949" w:type="dxa"/>
            <w:gridSpan w:val="5"/>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r>
              <w:rPr>
                <w:rFonts w:hint="eastAsia" w:ascii="仿宋" w:hAnsi="仿宋" w:eastAsia="仿宋" w:cs="仿宋"/>
                <w:sz w:val="24"/>
              </w:rPr>
              <w:t>被征地农民达到待遇领取条件（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11" w:type="dxa"/>
            <w:vMerge w:val="continue"/>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p>
        </w:tc>
        <w:tc>
          <w:tcPr>
            <w:tcW w:w="6949" w:type="dxa"/>
            <w:gridSpan w:val="5"/>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r>
              <w:rPr>
                <w:rFonts w:hint="eastAsia" w:ascii="仿宋" w:hAnsi="仿宋" w:eastAsia="仿宋" w:cs="仿宋"/>
                <w:sz w:val="24"/>
              </w:rPr>
              <w:t>以灵活就业人员参保并已享受待遇（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11" w:type="dxa"/>
            <w:vMerge w:val="continue"/>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p>
        </w:tc>
        <w:tc>
          <w:tcPr>
            <w:tcW w:w="6949" w:type="dxa"/>
            <w:gridSpan w:val="5"/>
            <w:tcBorders>
              <w:top w:val="single" w:color="auto" w:sz="4" w:space="0"/>
              <w:left w:val="single" w:color="auto" w:sz="4" w:space="0"/>
              <w:bottom w:val="single" w:color="auto" w:sz="4" w:space="0"/>
              <w:right w:val="single" w:color="auto" w:sz="4" w:space="0"/>
              <w:tl2br w:val="nil"/>
              <w:tr2bl w:val="nil"/>
            </w:tcBorders>
          </w:tcPr>
          <w:p>
            <w:pPr>
              <w:keepNext/>
              <w:jc w:val="left"/>
              <w:rPr>
                <w:rFonts w:ascii="仿宋" w:hAnsi="仿宋" w:eastAsia="仿宋" w:cs="仿宋"/>
                <w:sz w:val="24"/>
              </w:rPr>
            </w:pPr>
            <w:r>
              <w:rPr>
                <w:rFonts w:hint="eastAsia" w:ascii="仿宋" w:hAnsi="仿宋" w:eastAsia="仿宋" w:cs="仿宋"/>
                <w:sz w:val="24"/>
              </w:rPr>
              <w:t xml:space="preserve">其他（说明：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361" w:type="dxa"/>
            <w:gridSpan w:val="3"/>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r>
              <w:rPr>
                <w:rFonts w:hint="eastAsia" w:ascii="仿宋" w:hAnsi="仿宋" w:eastAsia="仿宋" w:cs="仿宋"/>
                <w:sz w:val="24"/>
              </w:rPr>
              <w:t>　结算日期：</w:t>
            </w:r>
          </w:p>
        </w:tc>
        <w:tc>
          <w:tcPr>
            <w:tcW w:w="4699" w:type="dxa"/>
            <w:gridSpan w:val="3"/>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r>
              <w:rPr>
                <w:rFonts w:hint="eastAsia" w:ascii="仿宋" w:hAnsi="仿宋" w:eastAsia="仿宋" w:cs="仿宋"/>
                <w:sz w:val="24"/>
              </w:rPr>
              <w:t>　结算金额：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60" w:type="dxa"/>
            <w:gridSpan w:val="6"/>
            <w:tcBorders>
              <w:top w:val="single" w:color="auto" w:sz="4" w:space="0"/>
              <w:left w:val="single" w:color="auto" w:sz="4" w:space="0"/>
              <w:bottom w:val="single" w:color="auto" w:sz="4" w:space="0"/>
              <w:right w:val="single" w:color="auto" w:sz="4" w:space="0"/>
              <w:tl2br w:val="nil"/>
              <w:tr2bl w:val="nil"/>
            </w:tcBorders>
          </w:tcPr>
          <w:p>
            <w:pPr>
              <w:keepNext/>
              <w:jc w:val="center"/>
              <w:rPr>
                <w:rFonts w:ascii="仿宋" w:hAnsi="仿宋" w:eastAsia="仿宋" w:cs="仿宋"/>
                <w:b/>
                <w:sz w:val="24"/>
              </w:rPr>
            </w:pPr>
            <w:r>
              <w:rPr>
                <w:rFonts w:hint="eastAsia" w:ascii="仿宋" w:hAnsi="仿宋" w:eastAsia="仿宋" w:cs="仿宋"/>
                <w:b/>
                <w:sz w:val="24"/>
              </w:rPr>
              <w:t>以下为指定受益人或法定继承人填写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11" w:type="dxa"/>
            <w:tcBorders>
              <w:top w:val="single" w:color="auto" w:sz="4" w:space="0"/>
              <w:left w:val="single" w:color="auto" w:sz="4" w:space="0"/>
              <w:bottom w:val="single" w:color="auto" w:sz="4" w:space="0"/>
              <w:right w:val="single" w:color="auto" w:sz="4" w:space="0"/>
              <w:tl2br w:val="nil"/>
              <w:tr2bl w:val="nil"/>
            </w:tcBorders>
            <w:noWrap/>
          </w:tcPr>
          <w:p>
            <w:pPr>
              <w:keepNext/>
              <w:jc w:val="center"/>
              <w:rPr>
                <w:rFonts w:ascii="仿宋" w:hAnsi="仿宋" w:eastAsia="仿宋" w:cs="仿宋"/>
                <w:sz w:val="24"/>
              </w:rPr>
            </w:pPr>
            <w:r>
              <w:rPr>
                <w:rFonts w:hint="eastAsia" w:ascii="仿宋" w:hAnsi="仿宋" w:eastAsia="仿宋" w:cs="仿宋"/>
                <w:sz w:val="24"/>
              </w:rPr>
              <w:t>姓  名</w:t>
            </w:r>
          </w:p>
        </w:tc>
        <w:tc>
          <w:tcPr>
            <w:tcW w:w="1258" w:type="dxa"/>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c>
          <w:tcPr>
            <w:tcW w:w="992" w:type="dxa"/>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性  别</w:t>
            </w:r>
          </w:p>
        </w:tc>
        <w:tc>
          <w:tcPr>
            <w:tcW w:w="1134" w:type="dxa"/>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c>
          <w:tcPr>
            <w:tcW w:w="1726" w:type="dxa"/>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出生日期</w:t>
            </w:r>
          </w:p>
        </w:tc>
        <w:tc>
          <w:tcPr>
            <w:tcW w:w="1839" w:type="dxa"/>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111" w:type="dxa"/>
            <w:tcBorders>
              <w:top w:val="single" w:color="auto" w:sz="4" w:space="0"/>
              <w:left w:val="single" w:color="auto" w:sz="4" w:space="0"/>
              <w:bottom w:val="single" w:color="auto" w:sz="4" w:space="0"/>
              <w:right w:val="single" w:color="auto" w:sz="4" w:space="0"/>
              <w:tl2br w:val="nil"/>
              <w:tr2bl w:val="nil"/>
            </w:tcBorders>
            <w:noWrap/>
          </w:tcPr>
          <w:p>
            <w:pPr>
              <w:keepNext/>
              <w:jc w:val="center"/>
              <w:rPr>
                <w:rFonts w:ascii="仿宋" w:hAnsi="仿宋" w:eastAsia="仿宋" w:cs="仿宋"/>
                <w:sz w:val="24"/>
              </w:rPr>
            </w:pPr>
            <w:r>
              <w:rPr>
                <w:rFonts w:hint="eastAsia" w:ascii="仿宋" w:hAnsi="仿宋" w:eastAsia="仿宋" w:cs="仿宋"/>
                <w:sz w:val="24"/>
              </w:rPr>
              <w:t>与参保人员关系</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11" w:type="dxa"/>
            <w:tcBorders>
              <w:top w:val="single" w:color="auto" w:sz="4" w:space="0"/>
              <w:left w:val="single" w:color="auto" w:sz="4" w:space="0"/>
              <w:bottom w:val="single" w:color="auto" w:sz="4" w:space="0"/>
              <w:right w:val="single" w:color="auto" w:sz="4" w:space="0"/>
              <w:tl2br w:val="nil"/>
              <w:tr2bl w:val="nil"/>
            </w:tcBorders>
            <w:noWrap/>
          </w:tcPr>
          <w:p>
            <w:pPr>
              <w:keepNext/>
              <w:jc w:val="center"/>
              <w:rPr>
                <w:rFonts w:ascii="仿宋" w:hAnsi="仿宋" w:eastAsia="仿宋" w:cs="仿宋"/>
                <w:sz w:val="24"/>
              </w:rPr>
            </w:pPr>
            <w:r>
              <w:rPr>
                <w:rFonts w:hint="eastAsia" w:ascii="仿宋" w:hAnsi="仿宋" w:eastAsia="仿宋" w:cs="仿宋"/>
                <w:sz w:val="24"/>
              </w:rPr>
              <w:t>公民身份号码</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11" w:type="dxa"/>
            <w:tcBorders>
              <w:top w:val="single" w:color="auto" w:sz="4" w:space="0"/>
              <w:left w:val="single" w:color="auto" w:sz="4" w:space="0"/>
              <w:bottom w:val="single" w:color="auto" w:sz="4" w:space="0"/>
              <w:right w:val="single" w:color="auto" w:sz="4" w:space="0"/>
              <w:tl2br w:val="nil"/>
              <w:tr2bl w:val="nil"/>
            </w:tcBorders>
          </w:tcPr>
          <w:p>
            <w:pPr>
              <w:keepNext/>
              <w:jc w:val="center"/>
              <w:rPr>
                <w:rFonts w:ascii="仿宋" w:hAnsi="仿宋" w:eastAsia="仿宋" w:cs="仿宋"/>
                <w:sz w:val="24"/>
              </w:rPr>
            </w:pPr>
            <w:r>
              <w:rPr>
                <w:rFonts w:hint="eastAsia" w:ascii="仿宋" w:hAnsi="仿宋" w:eastAsia="仿宋" w:cs="仿宋"/>
                <w:sz w:val="24"/>
              </w:rPr>
              <w:t>联系电话</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111" w:type="dxa"/>
            <w:tcBorders>
              <w:top w:val="single" w:color="auto" w:sz="4" w:space="0"/>
              <w:left w:val="single" w:color="auto" w:sz="4" w:space="0"/>
              <w:bottom w:val="single" w:color="auto" w:sz="4" w:space="0"/>
              <w:right w:val="single" w:color="auto" w:sz="4" w:space="0"/>
              <w:tl2br w:val="nil"/>
              <w:tr2bl w:val="nil"/>
            </w:tcBorders>
          </w:tcPr>
          <w:p>
            <w:pPr>
              <w:keepNext/>
              <w:jc w:val="center"/>
              <w:rPr>
                <w:rFonts w:ascii="仿宋" w:hAnsi="仿宋" w:eastAsia="仿宋" w:cs="仿宋"/>
                <w:sz w:val="24"/>
              </w:rPr>
            </w:pPr>
            <w:r>
              <w:rPr>
                <w:rFonts w:hint="eastAsia" w:ascii="仿宋" w:hAnsi="仿宋" w:eastAsia="仿宋" w:cs="仿宋"/>
                <w:sz w:val="24"/>
              </w:rPr>
              <w:t>户籍所在地址</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11" w:type="dxa"/>
            <w:tcBorders>
              <w:top w:val="single" w:color="auto" w:sz="4" w:space="0"/>
              <w:left w:val="single" w:color="auto" w:sz="4" w:space="0"/>
              <w:bottom w:val="single" w:color="auto" w:sz="4" w:space="0"/>
              <w:right w:val="single" w:color="auto" w:sz="4" w:space="0"/>
              <w:tl2br w:val="nil"/>
              <w:tr2bl w:val="nil"/>
            </w:tcBorders>
            <w:noWrap/>
          </w:tcPr>
          <w:p>
            <w:pPr>
              <w:keepNext/>
              <w:jc w:val="center"/>
              <w:rPr>
                <w:rFonts w:ascii="仿宋" w:hAnsi="仿宋" w:eastAsia="仿宋" w:cs="仿宋"/>
                <w:sz w:val="24"/>
              </w:rPr>
            </w:pPr>
            <w:r>
              <w:rPr>
                <w:rFonts w:hint="eastAsia" w:ascii="仿宋" w:hAnsi="仿宋" w:eastAsia="仿宋" w:cs="仿宋"/>
                <w:sz w:val="24"/>
              </w:rPr>
              <w:t>居住地址</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369" w:type="dxa"/>
            <w:gridSpan w:val="2"/>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r>
              <w:rPr>
                <w:rFonts w:hint="eastAsia" w:ascii="仿宋" w:hAnsi="仿宋" w:eastAsia="仿宋" w:cs="仿宋"/>
                <w:sz w:val="24"/>
              </w:rPr>
              <w:t>领取个人账户余额的指定银行</w:t>
            </w:r>
          </w:p>
        </w:tc>
        <w:tc>
          <w:tcPr>
            <w:tcW w:w="5691" w:type="dxa"/>
            <w:gridSpan w:val="4"/>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111" w:type="dxa"/>
            <w:tcBorders>
              <w:top w:val="single" w:color="auto" w:sz="4" w:space="0"/>
              <w:left w:val="single" w:color="auto" w:sz="4" w:space="0"/>
              <w:bottom w:val="single" w:color="auto" w:sz="4" w:space="0"/>
              <w:right w:val="single" w:color="auto" w:sz="4" w:space="0"/>
              <w:tl2br w:val="nil"/>
              <w:tr2bl w:val="nil"/>
            </w:tcBorders>
            <w:noWrap/>
          </w:tcPr>
          <w:p>
            <w:pPr>
              <w:keepNext/>
              <w:jc w:val="center"/>
              <w:rPr>
                <w:rFonts w:ascii="仿宋" w:hAnsi="仿宋" w:eastAsia="仿宋" w:cs="仿宋"/>
                <w:sz w:val="24"/>
              </w:rPr>
            </w:pPr>
            <w:r>
              <w:rPr>
                <w:rFonts w:hint="eastAsia" w:ascii="仿宋" w:hAnsi="仿宋" w:eastAsia="仿宋" w:cs="仿宋"/>
                <w:sz w:val="24"/>
              </w:rPr>
              <w:t>银行账号</w:t>
            </w:r>
          </w:p>
        </w:tc>
        <w:tc>
          <w:tcPr>
            <w:tcW w:w="6949" w:type="dxa"/>
            <w:gridSpan w:val="5"/>
            <w:tcBorders>
              <w:top w:val="single" w:color="auto" w:sz="4" w:space="0"/>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60" w:type="dxa"/>
            <w:gridSpan w:val="6"/>
            <w:tcBorders>
              <w:top w:val="single" w:color="auto" w:sz="4" w:space="0"/>
              <w:left w:val="single" w:color="auto" w:sz="4" w:space="0"/>
              <w:bottom w:val="single" w:color="auto" w:sz="4" w:space="0"/>
              <w:right w:val="single" w:color="auto" w:sz="4" w:space="0"/>
              <w:tl2br w:val="nil"/>
              <w:tr2bl w:val="nil"/>
            </w:tcBorders>
          </w:tcPr>
          <w:p>
            <w:pPr>
              <w:keepNext/>
              <w:rPr>
                <w:rFonts w:ascii="仿宋" w:hAnsi="仿宋" w:eastAsia="仿宋" w:cs="仿宋"/>
                <w:sz w:val="24"/>
              </w:rPr>
            </w:pPr>
            <w:r>
              <w:rPr>
                <w:rFonts w:hint="eastAsia" w:ascii="仿宋" w:hAnsi="仿宋" w:eastAsia="仿宋" w:cs="仿宋"/>
                <w:sz w:val="24"/>
              </w:rPr>
              <w:t>注：被征地农民养老保险个人账户资金余额由银行代发，凭身份证到指定银行领取。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361" w:type="dxa"/>
            <w:gridSpan w:val="3"/>
            <w:tcBorders>
              <w:top w:val="single" w:color="auto" w:sz="4" w:space="0"/>
              <w:left w:val="single" w:color="auto" w:sz="4" w:space="0"/>
              <w:bottom w:val="nil"/>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申请人声明：　</w:t>
            </w:r>
          </w:p>
        </w:tc>
        <w:tc>
          <w:tcPr>
            <w:tcW w:w="4699" w:type="dxa"/>
            <w:gridSpan w:val="3"/>
            <w:tcBorders>
              <w:top w:val="single" w:color="auto" w:sz="4" w:space="0"/>
              <w:left w:val="single" w:color="auto" w:sz="4" w:space="0"/>
              <w:bottom w:val="nil"/>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村（社区）申报意见：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361" w:type="dxa"/>
            <w:gridSpan w:val="3"/>
            <w:tcBorders>
              <w:top w:val="nil"/>
              <w:left w:val="single" w:color="auto" w:sz="4" w:space="0"/>
              <w:bottom w:val="nil"/>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xml:space="preserve">     以上填写内容正确无误。</w:t>
            </w:r>
          </w:p>
        </w:tc>
        <w:tc>
          <w:tcPr>
            <w:tcW w:w="1134" w:type="dxa"/>
            <w:tcBorders>
              <w:top w:val="nil"/>
              <w:left w:val="single" w:color="auto" w:sz="4" w:space="0"/>
              <w:bottom w:val="nil"/>
              <w:right w:val="nil"/>
              <w:tl2br w:val="nil"/>
              <w:tr2bl w:val="nil"/>
            </w:tcBorders>
            <w:noWrap/>
          </w:tcPr>
          <w:p>
            <w:pPr>
              <w:keepNext/>
              <w:rPr>
                <w:rFonts w:ascii="仿宋" w:hAnsi="仿宋" w:eastAsia="仿宋" w:cs="仿宋"/>
                <w:sz w:val="24"/>
              </w:rPr>
            </w:pPr>
            <w:r>
              <w:rPr>
                <w:rFonts w:hint="eastAsia" w:ascii="仿宋" w:hAnsi="仿宋" w:eastAsia="仿宋" w:cs="仿宋"/>
                <w:sz w:val="24"/>
              </w:rPr>
              <w:t>　</w:t>
            </w:r>
          </w:p>
        </w:tc>
        <w:tc>
          <w:tcPr>
            <w:tcW w:w="1726" w:type="dxa"/>
            <w:tcBorders>
              <w:top w:val="nil"/>
              <w:left w:val="nil"/>
              <w:bottom w:val="nil"/>
              <w:right w:val="nil"/>
              <w:tl2br w:val="nil"/>
              <w:tr2bl w:val="nil"/>
            </w:tcBorders>
            <w:noWrap/>
          </w:tcPr>
          <w:p>
            <w:pPr>
              <w:keepNext/>
              <w:rPr>
                <w:rFonts w:ascii="仿宋" w:hAnsi="仿宋" w:eastAsia="仿宋" w:cs="仿宋"/>
                <w:sz w:val="24"/>
              </w:rPr>
            </w:pPr>
            <w:r>
              <w:rPr>
                <w:rFonts w:hint="eastAsia" w:ascii="仿宋" w:hAnsi="仿宋" w:eastAsia="仿宋" w:cs="仿宋"/>
                <w:sz w:val="24"/>
              </w:rPr>
              <w:t>　</w:t>
            </w:r>
          </w:p>
        </w:tc>
        <w:tc>
          <w:tcPr>
            <w:tcW w:w="1839" w:type="dxa"/>
            <w:tcBorders>
              <w:top w:val="nil"/>
              <w:left w:val="nil"/>
              <w:bottom w:val="nil"/>
              <w:right w:val="single" w:color="auto" w:sz="4" w:space="0"/>
              <w:tl2br w:val="nil"/>
              <w:tr2bl w:val="nil"/>
            </w:tcBorders>
            <w:noWrap/>
          </w:tcPr>
          <w:p>
            <w:pPr>
              <w:keepNext/>
              <w:ind w:firstLine="240" w:firstLineChars="100"/>
              <w:rPr>
                <w:rFonts w:ascii="仿宋" w:hAnsi="仿宋" w:eastAsia="仿宋" w:cs="仿宋"/>
                <w:sz w:val="24"/>
              </w:rPr>
            </w:pPr>
            <w:r>
              <w:rPr>
                <w:rFonts w:hint="eastAsia" w:ascii="仿宋" w:hAnsi="仿宋" w:eastAsia="仿宋" w:cs="仿宋"/>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361" w:type="dxa"/>
            <w:gridSpan w:val="3"/>
            <w:tcBorders>
              <w:top w:val="nil"/>
              <w:left w:val="single" w:color="auto" w:sz="4" w:space="0"/>
              <w:bottom w:val="single" w:color="auto" w:sz="4" w:space="0"/>
              <w:right w:val="single" w:color="auto" w:sz="4" w:space="0"/>
              <w:tl2br w:val="nil"/>
              <w:tr2bl w:val="nil"/>
            </w:tcBorders>
            <w:noWrap/>
          </w:tcPr>
          <w:p>
            <w:pPr>
              <w:keepNext/>
              <w:ind w:firstLine="240" w:firstLineChars="100"/>
              <w:rPr>
                <w:rFonts w:ascii="仿宋" w:hAnsi="仿宋" w:eastAsia="仿宋" w:cs="仿宋"/>
                <w:sz w:val="24"/>
              </w:rPr>
            </w:pPr>
            <w:r>
              <w:rPr>
                <w:rFonts w:hint="eastAsia" w:ascii="仿宋" w:hAnsi="仿宋" w:eastAsia="仿宋" w:cs="仿宋"/>
                <w:sz w:val="24"/>
              </w:rPr>
              <w:t>申请人（签字）：　　   年　月　日</w:t>
            </w:r>
          </w:p>
        </w:tc>
        <w:tc>
          <w:tcPr>
            <w:tcW w:w="4699" w:type="dxa"/>
            <w:gridSpan w:val="3"/>
            <w:tcBorders>
              <w:top w:val="nil"/>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xml:space="preserve"> 经办人（签字）：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369" w:type="dxa"/>
            <w:gridSpan w:val="2"/>
            <w:tcBorders>
              <w:top w:val="single" w:color="auto" w:sz="4" w:space="0"/>
              <w:left w:val="single" w:color="auto" w:sz="4" w:space="0"/>
              <w:bottom w:val="nil"/>
              <w:right w:val="nil"/>
              <w:tl2br w:val="nil"/>
              <w:tr2bl w:val="nil"/>
            </w:tcBorders>
            <w:noWrap/>
          </w:tcPr>
          <w:p>
            <w:pPr>
              <w:keepNext/>
              <w:rPr>
                <w:rFonts w:ascii="仿宋" w:hAnsi="仿宋" w:eastAsia="仿宋" w:cs="仿宋"/>
                <w:sz w:val="24"/>
              </w:rPr>
            </w:pPr>
            <w:r>
              <w:rPr>
                <w:rFonts w:hint="eastAsia" w:ascii="仿宋" w:hAnsi="仿宋" w:eastAsia="仿宋" w:cs="仿宋"/>
                <w:sz w:val="24"/>
              </w:rPr>
              <w:t>　乡（镇、街道）审核意见：</w:t>
            </w:r>
          </w:p>
        </w:tc>
        <w:tc>
          <w:tcPr>
            <w:tcW w:w="992" w:type="dxa"/>
            <w:tcBorders>
              <w:top w:val="single" w:color="auto" w:sz="4" w:space="0"/>
              <w:left w:val="nil"/>
              <w:bottom w:val="nil"/>
              <w:right w:val="single" w:color="auto" w:sz="4" w:space="0"/>
              <w:tl2br w:val="nil"/>
              <w:tr2bl w:val="nil"/>
            </w:tcBorders>
            <w:noWrap/>
          </w:tcPr>
          <w:p>
            <w:pPr>
              <w:keepNext/>
              <w:rPr>
                <w:rFonts w:ascii="仿宋" w:hAnsi="仿宋" w:eastAsia="仿宋" w:cs="仿宋"/>
                <w:sz w:val="24"/>
              </w:rPr>
            </w:pPr>
          </w:p>
        </w:tc>
        <w:tc>
          <w:tcPr>
            <w:tcW w:w="4699" w:type="dxa"/>
            <w:gridSpan w:val="3"/>
            <w:tcBorders>
              <w:top w:val="single" w:color="auto" w:sz="4" w:space="0"/>
              <w:left w:val="single" w:color="auto" w:sz="4" w:space="0"/>
              <w:bottom w:val="nil"/>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区社会保险经办机构复核意见：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11" w:type="dxa"/>
            <w:tcBorders>
              <w:top w:val="nil"/>
              <w:left w:val="single" w:color="auto" w:sz="4" w:space="0"/>
              <w:bottom w:val="nil"/>
              <w:right w:val="nil"/>
              <w:tl2br w:val="nil"/>
              <w:tr2bl w:val="nil"/>
            </w:tcBorders>
            <w:noWrap/>
          </w:tcPr>
          <w:p>
            <w:pPr>
              <w:keepNext/>
              <w:rPr>
                <w:rFonts w:ascii="仿宋" w:hAnsi="仿宋" w:eastAsia="仿宋" w:cs="仿宋"/>
                <w:sz w:val="24"/>
              </w:rPr>
            </w:pPr>
          </w:p>
        </w:tc>
        <w:tc>
          <w:tcPr>
            <w:tcW w:w="1258" w:type="dxa"/>
            <w:tcBorders>
              <w:top w:val="nil"/>
              <w:left w:val="nil"/>
              <w:bottom w:val="nil"/>
              <w:right w:val="nil"/>
              <w:tl2br w:val="nil"/>
              <w:tr2bl w:val="nil"/>
            </w:tcBorders>
            <w:noWrap/>
          </w:tcPr>
          <w:p>
            <w:pPr>
              <w:keepNext/>
              <w:rPr>
                <w:rFonts w:ascii="仿宋" w:hAnsi="仿宋" w:eastAsia="仿宋" w:cs="仿宋"/>
                <w:sz w:val="24"/>
              </w:rPr>
            </w:pPr>
          </w:p>
        </w:tc>
        <w:tc>
          <w:tcPr>
            <w:tcW w:w="992" w:type="dxa"/>
            <w:tcBorders>
              <w:top w:val="nil"/>
              <w:left w:val="nil"/>
              <w:bottom w:val="nil"/>
              <w:right w:val="single" w:color="auto" w:sz="4" w:space="0"/>
              <w:tl2br w:val="nil"/>
              <w:tr2bl w:val="nil"/>
            </w:tcBorders>
            <w:noWrap/>
          </w:tcPr>
          <w:p>
            <w:pPr>
              <w:keepNext/>
              <w:rPr>
                <w:rFonts w:ascii="仿宋" w:hAnsi="仿宋" w:eastAsia="仿宋" w:cs="仿宋"/>
                <w:sz w:val="24"/>
              </w:rPr>
            </w:pPr>
          </w:p>
        </w:tc>
        <w:tc>
          <w:tcPr>
            <w:tcW w:w="1134" w:type="dxa"/>
            <w:tcBorders>
              <w:top w:val="nil"/>
              <w:left w:val="single" w:color="auto" w:sz="4" w:space="0"/>
              <w:bottom w:val="nil"/>
              <w:right w:val="nil"/>
              <w:tl2br w:val="nil"/>
              <w:tr2bl w:val="nil"/>
            </w:tcBorders>
            <w:noWrap/>
          </w:tcPr>
          <w:p>
            <w:pPr>
              <w:keepNext/>
              <w:rPr>
                <w:rFonts w:ascii="仿宋" w:hAnsi="仿宋" w:eastAsia="仿宋" w:cs="仿宋"/>
                <w:sz w:val="24"/>
              </w:rPr>
            </w:pPr>
            <w:r>
              <w:rPr>
                <w:rFonts w:hint="eastAsia" w:ascii="仿宋" w:hAnsi="仿宋" w:eastAsia="仿宋" w:cs="仿宋"/>
                <w:sz w:val="24"/>
              </w:rPr>
              <w:t>　</w:t>
            </w:r>
          </w:p>
        </w:tc>
        <w:tc>
          <w:tcPr>
            <w:tcW w:w="1726" w:type="dxa"/>
            <w:tcBorders>
              <w:top w:val="nil"/>
              <w:left w:val="nil"/>
              <w:bottom w:val="nil"/>
              <w:right w:val="nil"/>
              <w:tl2br w:val="nil"/>
              <w:tr2bl w:val="nil"/>
            </w:tcBorders>
            <w:noWrap/>
          </w:tcPr>
          <w:p>
            <w:pPr>
              <w:keepNext/>
              <w:rPr>
                <w:rFonts w:ascii="仿宋" w:hAnsi="仿宋" w:eastAsia="仿宋" w:cs="仿宋"/>
                <w:sz w:val="24"/>
              </w:rPr>
            </w:pPr>
            <w:r>
              <w:rPr>
                <w:rFonts w:hint="eastAsia" w:ascii="仿宋" w:hAnsi="仿宋" w:eastAsia="仿宋" w:cs="仿宋"/>
                <w:sz w:val="24"/>
              </w:rPr>
              <w:t>　</w:t>
            </w:r>
          </w:p>
        </w:tc>
        <w:tc>
          <w:tcPr>
            <w:tcW w:w="1839" w:type="dxa"/>
            <w:tcBorders>
              <w:top w:val="nil"/>
              <w:left w:val="nil"/>
              <w:bottom w:val="nil"/>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361" w:type="dxa"/>
            <w:gridSpan w:val="3"/>
            <w:tcBorders>
              <w:top w:val="nil"/>
              <w:left w:val="single" w:color="auto" w:sz="4" w:space="0"/>
              <w:bottom w:val="single" w:color="auto" w:sz="4" w:space="0"/>
              <w:right w:val="single" w:color="auto" w:sz="4" w:space="0"/>
              <w:tl2br w:val="nil"/>
              <w:tr2bl w:val="nil"/>
            </w:tcBorders>
            <w:noWrap/>
          </w:tcPr>
          <w:p>
            <w:pPr>
              <w:keepNext/>
              <w:ind w:firstLine="2400" w:firstLineChars="1000"/>
              <w:rPr>
                <w:rFonts w:ascii="仿宋" w:hAnsi="仿宋" w:eastAsia="仿宋" w:cs="仿宋"/>
                <w:sz w:val="24"/>
              </w:rPr>
            </w:pPr>
            <w:r>
              <w:rPr>
                <w:rFonts w:hint="eastAsia" w:ascii="仿宋" w:hAnsi="仿宋" w:eastAsia="仿宋" w:cs="仿宋"/>
                <w:sz w:val="24"/>
              </w:rPr>
              <w:t>　（盖章）</w:t>
            </w:r>
          </w:p>
          <w:p>
            <w:pPr>
              <w:keepNext/>
              <w:rPr>
                <w:rFonts w:ascii="仿宋" w:hAnsi="仿宋" w:eastAsia="仿宋" w:cs="仿宋"/>
                <w:sz w:val="24"/>
              </w:rPr>
            </w:pPr>
            <w:r>
              <w:rPr>
                <w:rFonts w:hint="eastAsia" w:ascii="仿宋" w:hAnsi="仿宋" w:eastAsia="仿宋" w:cs="仿宋"/>
                <w:sz w:val="24"/>
              </w:rPr>
              <w:t>审核人（签字）：　 　年　月　日</w:t>
            </w:r>
          </w:p>
        </w:tc>
        <w:tc>
          <w:tcPr>
            <w:tcW w:w="4699" w:type="dxa"/>
            <w:gridSpan w:val="3"/>
            <w:tcBorders>
              <w:top w:val="nil"/>
              <w:left w:val="single" w:color="auto" w:sz="4" w:space="0"/>
              <w:bottom w:val="single" w:color="auto" w:sz="4" w:space="0"/>
              <w:right w:val="single" w:color="auto" w:sz="4" w:space="0"/>
              <w:tl2br w:val="nil"/>
              <w:tr2bl w:val="nil"/>
            </w:tcBorders>
            <w:noWrap/>
          </w:tcPr>
          <w:p>
            <w:pPr>
              <w:keepNext/>
              <w:rPr>
                <w:rFonts w:ascii="仿宋" w:hAnsi="仿宋" w:eastAsia="仿宋" w:cs="仿宋"/>
                <w:sz w:val="24"/>
              </w:rPr>
            </w:pPr>
            <w:r>
              <w:rPr>
                <w:rFonts w:hint="eastAsia" w:ascii="仿宋" w:hAnsi="仿宋" w:eastAsia="仿宋" w:cs="仿宋"/>
                <w:sz w:val="24"/>
              </w:rPr>
              <w:t xml:space="preserve">                         （盖章）</w:t>
            </w:r>
          </w:p>
          <w:p>
            <w:pPr>
              <w:keepNext/>
              <w:rPr>
                <w:rFonts w:ascii="仿宋" w:hAnsi="仿宋" w:eastAsia="仿宋" w:cs="仿宋"/>
                <w:sz w:val="24"/>
              </w:rPr>
            </w:pPr>
            <w:r>
              <w:rPr>
                <w:rFonts w:hint="eastAsia" w:ascii="仿宋" w:hAnsi="仿宋" w:eastAsia="仿宋" w:cs="仿宋"/>
                <w:sz w:val="24"/>
              </w:rPr>
              <w:t>复核人（签字）：　　     年　月　日</w:t>
            </w:r>
          </w:p>
        </w:tc>
      </w:tr>
    </w:tbl>
    <w:p>
      <w:pPr>
        <w:rPr>
          <w:rFonts w:hint="default" w:ascii="Calibri" w:hAnsi="Calibri" w:eastAsia="宋体" w:cs="黑体"/>
          <w:kern w:val="2"/>
          <w:sz w:val="21"/>
          <w:szCs w:val="24"/>
          <w:lang w:val="en-US" w:eastAsia="zh-CN" w:bidi="ar-SA"/>
        </w:rPr>
      </w:pPr>
      <w:r>
        <w:rPr>
          <w:rFonts w:hint="eastAsia" w:ascii="仿宋" w:hAnsi="仿宋" w:eastAsia="仿宋" w:cs="仿宋"/>
          <w:sz w:val="24"/>
        </w:rPr>
        <w:t>填表说明：本表由参保人员或其指定受益人或法定继承人填写，若本人或其指定受益人或法定继承人无法填写，可由亲属或村（社区）经办人员代填，但须本人签字或留指纹确认。填写“结算申请原因”一栏时，请在相关选项后的（）内打“√”。本表一式四份，本人、村（社区）、乡（镇、街道）、区社会保险经办机构各留存一份。</w:t>
      </w:r>
    </w:p>
    <w:sectPr>
      <w:footerReference r:id="rId10" w:type="default"/>
      <w:pgSz w:w="11906" w:h="16838"/>
      <w:pgMar w:top="2098" w:right="1474" w:bottom="1984" w:left="1587" w:header="851" w:footer="19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rPr>
                              <w:rFonts w:ascii="Times New Roman" w:hAnsi="Times New Roman" w:cs="Times New Roman"/>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6"/>
                      <w:ind w:left="210" w:leftChars="100" w:right="210" w:rightChars="100"/>
                      <w:rPr>
                        <w:rFonts w:ascii="Times New Roman" w:hAnsi="Times New Roman" w:cs="Times New Roman"/>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tabs>
        <w:tab w:val="center" w:pos="445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6"/>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tabs>
        <w:tab w:val="clear" w:pos="4153"/>
      </w:tabs>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separate"/>
    </w:r>
    <w:r>
      <w:rPr>
        <w:rStyle w:val="12"/>
      </w:rPr>
      <w:t>12</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6"/>
                      <w:ind w:left="210" w:leftChars="100" w:right="210" w:rightChars="100"/>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tabs>
        <w:tab w:val="clear" w:pos="4153"/>
      </w:tabs>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rPr>
                              <w:rFonts w:ascii="Times New Roman" w:hAnsi="Times New Roman" w:cs="Times New Roman"/>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stheme="minorEastAsia"/>
                              <w:color w:val="000000" w:themeColor="text1"/>
                              <w:sz w:val="28"/>
                              <w:szCs w:val="28"/>
                              <w14:textFill>
                                <w14:solidFill>
                                  <w14:schemeClr w14:val="tx1"/>
                                </w14:solidFill>
                              </w14:textFill>
                            </w:rPr>
                            <w:t>- 20 -</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cEmssBAACc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0s&#10;y1WVOtR7qDHx0WNqHD64Afdm9gM6k/BBBpO+KIlgHPt7uvRXDJHw9KhaVVWJIY6x+YL4xdNzHyB+&#10;FM6QZDQ04ABzX9nxHuKYOqekatbdKa3zELX9x4GYyVMk7iPHZMVhN0yCdq49oZ4eZ99Qi6tOif5k&#10;sbVpTWYjzMZuNg4+qH2H1JaZF/jbQ0QSmVuqMMJOhXFoWd20YGkrnt9z1t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0nBJrLAQAAnAMAAA4AAAAAAAAAAQAgAAAAHgEAAGRycy9lMm9E&#10;b2MueG1sUEsFBgAAAAAGAAYAWQEAAFsFAAAAAA==&#10;">
              <v:fill on="f" focussize="0,0"/>
              <v:stroke on="f"/>
              <v:imagedata o:title=""/>
              <o:lock v:ext="edit" aspectratio="f"/>
              <v:textbox inset="0mm,0mm,0mm,0mm" style="mso-fit-shape-to-text:t;">
                <w:txbxContent>
                  <w:p>
                    <w:pPr>
                      <w:pStyle w:val="6"/>
                      <w:ind w:left="210" w:leftChars="100" w:right="210" w:rightChars="100"/>
                      <w:rPr>
                        <w:rFonts w:ascii="Times New Roman" w:hAnsi="Times New Roman" w:cs="Times New Roman"/>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stheme="minorEastAsia"/>
                        <w:color w:val="000000" w:themeColor="text1"/>
                        <w:sz w:val="28"/>
                        <w:szCs w:val="28"/>
                        <w14:textFill>
                          <w14:solidFill>
                            <w14:schemeClr w14:val="tx1"/>
                          </w14:solidFill>
                        </w14:textFill>
                      </w:rPr>
                      <w:t>- 20 -</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color w:val="000000" w:themeColor="text1"/>
                              <w14:textFill>
                                <w14:solidFill>
                                  <w14:schemeClr w14:val="tx1"/>
                                </w14:solidFill>
                              </w14:textFill>
                            </w:rPr>
                          </w:pP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pPr>
                      <w:pStyle w:val="6"/>
                      <w:rPr>
                        <w:color w:val="000000" w:themeColor="text1"/>
                        <w14:textFill>
                          <w14:solidFill>
                            <w14:schemeClr w14:val="tx1"/>
                          </w14:solidFill>
                        </w14:textFill>
                      </w:rPr>
                    </w:pPr>
                  </w:p>
                </w:txbxContent>
              </v:textbox>
            </v:shape>
          </w:pict>
        </mc:Fallback>
      </mc:AlternateContent>
    </w:r>
  </w:p>
  <w:p>
    <w:pPr>
      <w:pStyle w:val="6"/>
      <w:tabs>
        <w:tab w:val="clear" w:pos="4153"/>
      </w:tabs>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jtLs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1Y7S7LAQAAnAMAAA4AAAAAAAAAAQAgAAAAHgEAAGRycy9lMm9E&#10;b2MueG1sUEsFBgAAAAAGAAYAWQEAAFsFAAAAAA==&#10;">
              <v:fill on="f" focussize="0,0"/>
              <v:stroke on="f"/>
              <v:imagedata o:title=""/>
              <o:lock v:ext="edit" aspectratio="f"/>
              <v:textbox inset="0mm,0mm,0mm,0mm" style="mso-fit-shape-to-text:t;">
                <w:txbxContent>
                  <w:p>
                    <w:pPr>
                      <w:pStyle w:val="6"/>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tabs>
        <w:tab w:val="clear" w:pos="4153"/>
      </w:tabs>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KXGMwBAACcAwAADgAAAGRycy9lMm9Eb2MueG1srVNLbtswEN0XyB0I&#10;7mNKD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a3lFhucODnH9/PP3+ff30j&#10;ZXFTpg71HipMfPSYGod3bsC9mf2AziR8aINJX5REMI79PV36K4dIRHq0Wq5WBYYExuYL4rOn5z5A&#10;fC+dIcmoacAB5r7y4weIY+qckqpZd6+0zkPU9i8HYiYPS9xHjsmKw26YBO1cc0I9Pc6+phZXnRL9&#10;YLG1aU1mI8zGbjYOPqh9h9TKzAv82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wpcYzAEAAJwDAAAOAAAAAAAAAAEAIAAAAB4BAABkcnMvZTJv&#10;RG9jLnhtbFBLBQYAAAAABgAGAFkBAABcBQAAAAA=&#10;">
              <v:fill on="f" focussize="0,0"/>
              <v:stroke on="f"/>
              <v:imagedata o:title=""/>
              <o:lock v:ext="edit" aspectratio="f"/>
              <v:textbox inset="0mm,0mm,0mm,0mm" style="mso-fit-shape-to-text:t;">
                <w:txbxContent>
                  <w:p>
                    <w:pPr>
                      <w:pStyle w:val="6"/>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tabs>
        <w:tab w:val="clear" w:pos="4153"/>
      </w:tabs>
      <w:ind w:right="360"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rPr>
                              <w:rFonts w:ascii="Times New Roman" w:hAnsi="Times New Roman" w:cs="Times New Roman"/>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qDtcsBAACc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Ks&#10;Xq5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Sag7XLAQAAnAMAAA4AAAAAAAAAAQAgAAAAHgEAAGRycy9lMm9E&#10;b2MueG1sUEsFBgAAAAAGAAYAWQEAAFsFAAAAAA==&#10;">
              <v:fill on="f" focussize="0,0"/>
              <v:stroke on="f"/>
              <v:imagedata o:title=""/>
              <o:lock v:ext="edit" aspectratio="f"/>
              <v:textbox inset="0mm,0mm,0mm,0mm" style="mso-fit-shape-to-text:t;">
                <w:txbxContent>
                  <w:p>
                    <w:pPr>
                      <w:pStyle w:val="6"/>
                      <w:ind w:left="210" w:leftChars="100" w:right="210" w:rightChars="100"/>
                      <w:rPr>
                        <w:rFonts w:ascii="Times New Roman" w:hAnsi="Times New Roman" w:cs="Times New Roman"/>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723AE"/>
    <w:multiLevelType w:val="singleLevel"/>
    <w:tmpl w:val="E85723A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NTYyNjg0MDAzM2RmYWIxZmZhNDBkMmY4Y2M5NmMifQ=="/>
  </w:docVars>
  <w:rsids>
    <w:rsidRoot w:val="00172A27"/>
    <w:rsid w:val="000033D1"/>
    <w:rsid w:val="00023245"/>
    <w:rsid w:val="00095D98"/>
    <w:rsid w:val="000E47F5"/>
    <w:rsid w:val="00116836"/>
    <w:rsid w:val="00135323"/>
    <w:rsid w:val="00147CCC"/>
    <w:rsid w:val="00172A27"/>
    <w:rsid w:val="00175230"/>
    <w:rsid w:val="00180AD7"/>
    <w:rsid w:val="001A76F9"/>
    <w:rsid w:val="001D0F18"/>
    <w:rsid w:val="002825DD"/>
    <w:rsid w:val="0029385B"/>
    <w:rsid w:val="002C4449"/>
    <w:rsid w:val="00305386"/>
    <w:rsid w:val="00365442"/>
    <w:rsid w:val="00372F91"/>
    <w:rsid w:val="003902F0"/>
    <w:rsid w:val="003D0FA3"/>
    <w:rsid w:val="00454697"/>
    <w:rsid w:val="00471DA3"/>
    <w:rsid w:val="004E0005"/>
    <w:rsid w:val="005462DA"/>
    <w:rsid w:val="00602D6A"/>
    <w:rsid w:val="00616A24"/>
    <w:rsid w:val="00627588"/>
    <w:rsid w:val="0064304A"/>
    <w:rsid w:val="00643752"/>
    <w:rsid w:val="00676E21"/>
    <w:rsid w:val="0075122B"/>
    <w:rsid w:val="00790F0C"/>
    <w:rsid w:val="00796E67"/>
    <w:rsid w:val="007E5AF0"/>
    <w:rsid w:val="00845680"/>
    <w:rsid w:val="00860A60"/>
    <w:rsid w:val="00885A33"/>
    <w:rsid w:val="009046BB"/>
    <w:rsid w:val="009A5415"/>
    <w:rsid w:val="009B1777"/>
    <w:rsid w:val="009E3D39"/>
    <w:rsid w:val="00A13376"/>
    <w:rsid w:val="00AB7A64"/>
    <w:rsid w:val="00AC7ACB"/>
    <w:rsid w:val="00AF3E8D"/>
    <w:rsid w:val="00B132F4"/>
    <w:rsid w:val="00B30458"/>
    <w:rsid w:val="00BA0D78"/>
    <w:rsid w:val="00BB076C"/>
    <w:rsid w:val="00C04764"/>
    <w:rsid w:val="00C71F80"/>
    <w:rsid w:val="00CA3152"/>
    <w:rsid w:val="00CC29AE"/>
    <w:rsid w:val="00CE524A"/>
    <w:rsid w:val="00CF7845"/>
    <w:rsid w:val="00D04AC4"/>
    <w:rsid w:val="00D24FF0"/>
    <w:rsid w:val="00D32ABC"/>
    <w:rsid w:val="00DB58D6"/>
    <w:rsid w:val="00E01829"/>
    <w:rsid w:val="00E80402"/>
    <w:rsid w:val="00EB7864"/>
    <w:rsid w:val="00ED4F20"/>
    <w:rsid w:val="00EE5EAA"/>
    <w:rsid w:val="00EF7E3B"/>
    <w:rsid w:val="00F72CA9"/>
    <w:rsid w:val="00FD1931"/>
    <w:rsid w:val="01086C64"/>
    <w:rsid w:val="0183453D"/>
    <w:rsid w:val="01C04E49"/>
    <w:rsid w:val="01CA3F1A"/>
    <w:rsid w:val="01F40F97"/>
    <w:rsid w:val="01FA3C1B"/>
    <w:rsid w:val="021D37BD"/>
    <w:rsid w:val="022E28D7"/>
    <w:rsid w:val="02346831"/>
    <w:rsid w:val="027B58DF"/>
    <w:rsid w:val="028642E4"/>
    <w:rsid w:val="02FB5D98"/>
    <w:rsid w:val="03060F81"/>
    <w:rsid w:val="0328539C"/>
    <w:rsid w:val="03332AB0"/>
    <w:rsid w:val="034D095E"/>
    <w:rsid w:val="03521846"/>
    <w:rsid w:val="035B751F"/>
    <w:rsid w:val="039842CF"/>
    <w:rsid w:val="03AD0D9E"/>
    <w:rsid w:val="03B073CE"/>
    <w:rsid w:val="03C249D5"/>
    <w:rsid w:val="03C84489"/>
    <w:rsid w:val="03CB7CE8"/>
    <w:rsid w:val="03CF71EF"/>
    <w:rsid w:val="03D177E1"/>
    <w:rsid w:val="03DF1EFE"/>
    <w:rsid w:val="04341058"/>
    <w:rsid w:val="043F299D"/>
    <w:rsid w:val="04575F38"/>
    <w:rsid w:val="0493386E"/>
    <w:rsid w:val="04AE18D1"/>
    <w:rsid w:val="04CB4231"/>
    <w:rsid w:val="05025778"/>
    <w:rsid w:val="05305D49"/>
    <w:rsid w:val="05442AC9"/>
    <w:rsid w:val="054A3248"/>
    <w:rsid w:val="05B17376"/>
    <w:rsid w:val="05C55124"/>
    <w:rsid w:val="06074925"/>
    <w:rsid w:val="061B4DDA"/>
    <w:rsid w:val="061C7244"/>
    <w:rsid w:val="063F563F"/>
    <w:rsid w:val="063F64EF"/>
    <w:rsid w:val="06510766"/>
    <w:rsid w:val="06640499"/>
    <w:rsid w:val="068B1EC9"/>
    <w:rsid w:val="06A765D7"/>
    <w:rsid w:val="06A92350"/>
    <w:rsid w:val="06B17456"/>
    <w:rsid w:val="06BD381E"/>
    <w:rsid w:val="06C4362D"/>
    <w:rsid w:val="06D01FD2"/>
    <w:rsid w:val="06EC66E0"/>
    <w:rsid w:val="06FC4B75"/>
    <w:rsid w:val="073F2CB4"/>
    <w:rsid w:val="07BA5DC5"/>
    <w:rsid w:val="07F95559"/>
    <w:rsid w:val="080C703A"/>
    <w:rsid w:val="081619E0"/>
    <w:rsid w:val="082E5202"/>
    <w:rsid w:val="084E1401"/>
    <w:rsid w:val="086A1FB2"/>
    <w:rsid w:val="08811C5D"/>
    <w:rsid w:val="08832E42"/>
    <w:rsid w:val="08B9797D"/>
    <w:rsid w:val="08D35DAA"/>
    <w:rsid w:val="08DD4532"/>
    <w:rsid w:val="09000221"/>
    <w:rsid w:val="09061CDB"/>
    <w:rsid w:val="09216B15"/>
    <w:rsid w:val="093525C0"/>
    <w:rsid w:val="09480387"/>
    <w:rsid w:val="09735A94"/>
    <w:rsid w:val="099A2423"/>
    <w:rsid w:val="09C97FA0"/>
    <w:rsid w:val="09F50506"/>
    <w:rsid w:val="0A140428"/>
    <w:rsid w:val="0A2B7E69"/>
    <w:rsid w:val="0A7122D2"/>
    <w:rsid w:val="0A740EC6"/>
    <w:rsid w:val="0A7A1880"/>
    <w:rsid w:val="0A80786B"/>
    <w:rsid w:val="0AC27E84"/>
    <w:rsid w:val="0AD96F7B"/>
    <w:rsid w:val="0AEE1981"/>
    <w:rsid w:val="0AF52007"/>
    <w:rsid w:val="0B185CF6"/>
    <w:rsid w:val="0B1C57E6"/>
    <w:rsid w:val="0B237943"/>
    <w:rsid w:val="0B291CB1"/>
    <w:rsid w:val="0B440899"/>
    <w:rsid w:val="0B472137"/>
    <w:rsid w:val="0B837613"/>
    <w:rsid w:val="0B930840"/>
    <w:rsid w:val="0B9F3D21"/>
    <w:rsid w:val="0BCB0FBA"/>
    <w:rsid w:val="0BEC0C6D"/>
    <w:rsid w:val="0BF95B27"/>
    <w:rsid w:val="0C394176"/>
    <w:rsid w:val="0C4C7E4D"/>
    <w:rsid w:val="0C605BA6"/>
    <w:rsid w:val="0C6555BA"/>
    <w:rsid w:val="0C800096"/>
    <w:rsid w:val="0C9B098C"/>
    <w:rsid w:val="0C9C4A0A"/>
    <w:rsid w:val="0CE40585"/>
    <w:rsid w:val="0CE73BD2"/>
    <w:rsid w:val="0CEA5470"/>
    <w:rsid w:val="0D00168D"/>
    <w:rsid w:val="0D0103CE"/>
    <w:rsid w:val="0D080EBF"/>
    <w:rsid w:val="0D240982"/>
    <w:rsid w:val="0D42705A"/>
    <w:rsid w:val="0D442DD2"/>
    <w:rsid w:val="0D5A178C"/>
    <w:rsid w:val="0D620E5D"/>
    <w:rsid w:val="0DB22569"/>
    <w:rsid w:val="0DB37F58"/>
    <w:rsid w:val="0DE11228"/>
    <w:rsid w:val="0E0B1B42"/>
    <w:rsid w:val="0E150823"/>
    <w:rsid w:val="0E1C3D4F"/>
    <w:rsid w:val="0E2F38D5"/>
    <w:rsid w:val="0E3E5A73"/>
    <w:rsid w:val="0E54319D"/>
    <w:rsid w:val="0E7B6CC7"/>
    <w:rsid w:val="0E920758"/>
    <w:rsid w:val="0E9F5C3D"/>
    <w:rsid w:val="0ED613FA"/>
    <w:rsid w:val="0EDC7CC9"/>
    <w:rsid w:val="0EEF4FBF"/>
    <w:rsid w:val="0EF425D6"/>
    <w:rsid w:val="0EFF05C2"/>
    <w:rsid w:val="0F07055B"/>
    <w:rsid w:val="0F121DFA"/>
    <w:rsid w:val="0F362BEE"/>
    <w:rsid w:val="0F670FFA"/>
    <w:rsid w:val="0FA97E53"/>
    <w:rsid w:val="0FB12275"/>
    <w:rsid w:val="0FDE750E"/>
    <w:rsid w:val="0FF30ADF"/>
    <w:rsid w:val="10090303"/>
    <w:rsid w:val="100920B1"/>
    <w:rsid w:val="100E1475"/>
    <w:rsid w:val="101C3B92"/>
    <w:rsid w:val="101E3DAE"/>
    <w:rsid w:val="103323D1"/>
    <w:rsid w:val="105F7F23"/>
    <w:rsid w:val="10611EED"/>
    <w:rsid w:val="108C56AC"/>
    <w:rsid w:val="108C633A"/>
    <w:rsid w:val="109A0255"/>
    <w:rsid w:val="10D80401"/>
    <w:rsid w:val="11301FEB"/>
    <w:rsid w:val="113F7DD1"/>
    <w:rsid w:val="115B409D"/>
    <w:rsid w:val="118440E5"/>
    <w:rsid w:val="11B61DC5"/>
    <w:rsid w:val="11C24C0D"/>
    <w:rsid w:val="11D16BFE"/>
    <w:rsid w:val="123258EF"/>
    <w:rsid w:val="12374CB3"/>
    <w:rsid w:val="128D521B"/>
    <w:rsid w:val="12B04A66"/>
    <w:rsid w:val="12B502CE"/>
    <w:rsid w:val="12BA7692"/>
    <w:rsid w:val="12C14EC5"/>
    <w:rsid w:val="12CB126D"/>
    <w:rsid w:val="12D82330"/>
    <w:rsid w:val="13031039"/>
    <w:rsid w:val="130720CE"/>
    <w:rsid w:val="132536A6"/>
    <w:rsid w:val="13260800"/>
    <w:rsid w:val="13451652"/>
    <w:rsid w:val="13462A2A"/>
    <w:rsid w:val="13484F1B"/>
    <w:rsid w:val="13954387"/>
    <w:rsid w:val="13C54647"/>
    <w:rsid w:val="141259D8"/>
    <w:rsid w:val="14264FE0"/>
    <w:rsid w:val="147D0C2D"/>
    <w:rsid w:val="14BE16BC"/>
    <w:rsid w:val="14CF5677"/>
    <w:rsid w:val="14E37374"/>
    <w:rsid w:val="151E66D7"/>
    <w:rsid w:val="15A20FDE"/>
    <w:rsid w:val="15A765F4"/>
    <w:rsid w:val="15DF495D"/>
    <w:rsid w:val="160457F4"/>
    <w:rsid w:val="16810BF3"/>
    <w:rsid w:val="1687486F"/>
    <w:rsid w:val="169528F0"/>
    <w:rsid w:val="1695469E"/>
    <w:rsid w:val="1695644C"/>
    <w:rsid w:val="16C83E94"/>
    <w:rsid w:val="16E15B36"/>
    <w:rsid w:val="170F4451"/>
    <w:rsid w:val="17457E73"/>
    <w:rsid w:val="1772678E"/>
    <w:rsid w:val="177E634B"/>
    <w:rsid w:val="178169D1"/>
    <w:rsid w:val="178F7340"/>
    <w:rsid w:val="17953134"/>
    <w:rsid w:val="17A821AF"/>
    <w:rsid w:val="17AC6144"/>
    <w:rsid w:val="17AF1790"/>
    <w:rsid w:val="17AF353E"/>
    <w:rsid w:val="17F04282"/>
    <w:rsid w:val="184C3483"/>
    <w:rsid w:val="18561C0B"/>
    <w:rsid w:val="186A35AF"/>
    <w:rsid w:val="186F7922"/>
    <w:rsid w:val="18A62B93"/>
    <w:rsid w:val="18C33745"/>
    <w:rsid w:val="18CE5C46"/>
    <w:rsid w:val="18D55226"/>
    <w:rsid w:val="18E37943"/>
    <w:rsid w:val="19314B52"/>
    <w:rsid w:val="194275AC"/>
    <w:rsid w:val="19481E9C"/>
    <w:rsid w:val="196565AA"/>
    <w:rsid w:val="197D6CF0"/>
    <w:rsid w:val="197E6361"/>
    <w:rsid w:val="198B3B37"/>
    <w:rsid w:val="199A25B8"/>
    <w:rsid w:val="19FD2C86"/>
    <w:rsid w:val="1A8B3AAE"/>
    <w:rsid w:val="1A9133CF"/>
    <w:rsid w:val="1AA72BF2"/>
    <w:rsid w:val="1AA9696A"/>
    <w:rsid w:val="1AE67F2F"/>
    <w:rsid w:val="1AEF6A73"/>
    <w:rsid w:val="1AF71484"/>
    <w:rsid w:val="1AF75928"/>
    <w:rsid w:val="1AF768D5"/>
    <w:rsid w:val="1B1E102C"/>
    <w:rsid w:val="1B4E306E"/>
    <w:rsid w:val="1B880EB1"/>
    <w:rsid w:val="1C204A0A"/>
    <w:rsid w:val="1C27223D"/>
    <w:rsid w:val="1C3A006D"/>
    <w:rsid w:val="1C59115B"/>
    <w:rsid w:val="1C5A616E"/>
    <w:rsid w:val="1C796955"/>
    <w:rsid w:val="1C8B27CB"/>
    <w:rsid w:val="1CDE5D4F"/>
    <w:rsid w:val="1CEA7FA2"/>
    <w:rsid w:val="1CEB14BC"/>
    <w:rsid w:val="1CFD4D4B"/>
    <w:rsid w:val="1D1F1166"/>
    <w:rsid w:val="1D802C7E"/>
    <w:rsid w:val="1D81772B"/>
    <w:rsid w:val="1D8F1E47"/>
    <w:rsid w:val="1D96369A"/>
    <w:rsid w:val="1DC258D7"/>
    <w:rsid w:val="1DC93A10"/>
    <w:rsid w:val="1DDB092C"/>
    <w:rsid w:val="1DDE692B"/>
    <w:rsid w:val="1DEF28E6"/>
    <w:rsid w:val="1E087E4C"/>
    <w:rsid w:val="1E0B0703"/>
    <w:rsid w:val="1E2E38EF"/>
    <w:rsid w:val="1E2F7187"/>
    <w:rsid w:val="1E7B061E"/>
    <w:rsid w:val="1E9B481C"/>
    <w:rsid w:val="1EA305EF"/>
    <w:rsid w:val="1EB63404"/>
    <w:rsid w:val="1EC75611"/>
    <w:rsid w:val="1EE62D9C"/>
    <w:rsid w:val="1EF7079E"/>
    <w:rsid w:val="1F114ADE"/>
    <w:rsid w:val="1F464788"/>
    <w:rsid w:val="1F536EA5"/>
    <w:rsid w:val="1F63358C"/>
    <w:rsid w:val="1F66307C"/>
    <w:rsid w:val="1F7C63FB"/>
    <w:rsid w:val="1FA802B9"/>
    <w:rsid w:val="1FA92F69"/>
    <w:rsid w:val="1FDA1374"/>
    <w:rsid w:val="1FEA7809"/>
    <w:rsid w:val="2007660D"/>
    <w:rsid w:val="2027280B"/>
    <w:rsid w:val="203F749A"/>
    <w:rsid w:val="20591670"/>
    <w:rsid w:val="205F15B9"/>
    <w:rsid w:val="206F41B2"/>
    <w:rsid w:val="207F634B"/>
    <w:rsid w:val="2100305C"/>
    <w:rsid w:val="212E3725"/>
    <w:rsid w:val="215C64E4"/>
    <w:rsid w:val="21845A3B"/>
    <w:rsid w:val="21A97250"/>
    <w:rsid w:val="2208666C"/>
    <w:rsid w:val="22103988"/>
    <w:rsid w:val="22107462"/>
    <w:rsid w:val="221D551E"/>
    <w:rsid w:val="221E7C3E"/>
    <w:rsid w:val="2256506B"/>
    <w:rsid w:val="22590C76"/>
    <w:rsid w:val="22743D02"/>
    <w:rsid w:val="228E05CD"/>
    <w:rsid w:val="22BD1C58"/>
    <w:rsid w:val="22C24A6D"/>
    <w:rsid w:val="2300063A"/>
    <w:rsid w:val="231177A3"/>
    <w:rsid w:val="23151041"/>
    <w:rsid w:val="233052DA"/>
    <w:rsid w:val="23411E36"/>
    <w:rsid w:val="234211D6"/>
    <w:rsid w:val="234E2A6D"/>
    <w:rsid w:val="235D02F2"/>
    <w:rsid w:val="239C706C"/>
    <w:rsid w:val="23A128D5"/>
    <w:rsid w:val="23B9512F"/>
    <w:rsid w:val="23C245F9"/>
    <w:rsid w:val="24030E99"/>
    <w:rsid w:val="240E783E"/>
    <w:rsid w:val="241C1F5B"/>
    <w:rsid w:val="24294678"/>
    <w:rsid w:val="2443573A"/>
    <w:rsid w:val="244F2331"/>
    <w:rsid w:val="24510A50"/>
    <w:rsid w:val="249935AC"/>
    <w:rsid w:val="24B47D2A"/>
    <w:rsid w:val="25070E5D"/>
    <w:rsid w:val="251610A0"/>
    <w:rsid w:val="25227A45"/>
    <w:rsid w:val="25261E54"/>
    <w:rsid w:val="254A2AF8"/>
    <w:rsid w:val="257858B7"/>
    <w:rsid w:val="257A585C"/>
    <w:rsid w:val="259D7308"/>
    <w:rsid w:val="25BC57A4"/>
    <w:rsid w:val="25C97EC1"/>
    <w:rsid w:val="25D80104"/>
    <w:rsid w:val="265956E8"/>
    <w:rsid w:val="26977DB8"/>
    <w:rsid w:val="2698203F"/>
    <w:rsid w:val="26DE174A"/>
    <w:rsid w:val="26E1123A"/>
    <w:rsid w:val="26EF0897"/>
    <w:rsid w:val="270F224B"/>
    <w:rsid w:val="27343A60"/>
    <w:rsid w:val="27765E26"/>
    <w:rsid w:val="277C578B"/>
    <w:rsid w:val="27934C2A"/>
    <w:rsid w:val="27CE5C62"/>
    <w:rsid w:val="27F51441"/>
    <w:rsid w:val="2810627B"/>
    <w:rsid w:val="281A0EA7"/>
    <w:rsid w:val="28546167"/>
    <w:rsid w:val="28575C58"/>
    <w:rsid w:val="287F0D0A"/>
    <w:rsid w:val="28812CD5"/>
    <w:rsid w:val="28CB21A2"/>
    <w:rsid w:val="28ED3EC6"/>
    <w:rsid w:val="28EF787B"/>
    <w:rsid w:val="29001E4B"/>
    <w:rsid w:val="290F208E"/>
    <w:rsid w:val="29727779"/>
    <w:rsid w:val="2973261D"/>
    <w:rsid w:val="298C36DF"/>
    <w:rsid w:val="29A273A6"/>
    <w:rsid w:val="29AA1DB7"/>
    <w:rsid w:val="29AC3D81"/>
    <w:rsid w:val="29CB58F0"/>
    <w:rsid w:val="29D37A57"/>
    <w:rsid w:val="29DB4666"/>
    <w:rsid w:val="29DC142C"/>
    <w:rsid w:val="2A650966"/>
    <w:rsid w:val="2A68414C"/>
    <w:rsid w:val="2A7262C9"/>
    <w:rsid w:val="2A9C6E37"/>
    <w:rsid w:val="2AA9206F"/>
    <w:rsid w:val="2AAD6B10"/>
    <w:rsid w:val="2ACB0237"/>
    <w:rsid w:val="2B30453E"/>
    <w:rsid w:val="2B391645"/>
    <w:rsid w:val="2B4D50F0"/>
    <w:rsid w:val="2B6E5792"/>
    <w:rsid w:val="2BB86A0D"/>
    <w:rsid w:val="2BC37160"/>
    <w:rsid w:val="2BDB13B0"/>
    <w:rsid w:val="2C2422F5"/>
    <w:rsid w:val="2C2440A3"/>
    <w:rsid w:val="2C3B319A"/>
    <w:rsid w:val="2C5524AE"/>
    <w:rsid w:val="2C7C3EDF"/>
    <w:rsid w:val="2CEE645F"/>
    <w:rsid w:val="2CF25F4F"/>
    <w:rsid w:val="2CF30BCC"/>
    <w:rsid w:val="2D263E4A"/>
    <w:rsid w:val="2D4F33A1"/>
    <w:rsid w:val="2D662499"/>
    <w:rsid w:val="2D746EF7"/>
    <w:rsid w:val="2D7C3A6A"/>
    <w:rsid w:val="2DBD655D"/>
    <w:rsid w:val="2DEF1BEF"/>
    <w:rsid w:val="2DFF3C8A"/>
    <w:rsid w:val="2E20220D"/>
    <w:rsid w:val="2E552C39"/>
    <w:rsid w:val="2E6966E5"/>
    <w:rsid w:val="2E717347"/>
    <w:rsid w:val="2EB06EBE"/>
    <w:rsid w:val="2EB135DB"/>
    <w:rsid w:val="2EB3170E"/>
    <w:rsid w:val="2EBE07DF"/>
    <w:rsid w:val="2EC27A69"/>
    <w:rsid w:val="2EDD4D22"/>
    <w:rsid w:val="2F081A5A"/>
    <w:rsid w:val="2F126434"/>
    <w:rsid w:val="2F2C6CE2"/>
    <w:rsid w:val="2F307202"/>
    <w:rsid w:val="2F566C69"/>
    <w:rsid w:val="2F5922B5"/>
    <w:rsid w:val="2FA33530"/>
    <w:rsid w:val="2FAC6889"/>
    <w:rsid w:val="2FE83639"/>
    <w:rsid w:val="2FFA3A98"/>
    <w:rsid w:val="300E10B9"/>
    <w:rsid w:val="30122DDE"/>
    <w:rsid w:val="30161F54"/>
    <w:rsid w:val="30A77050"/>
    <w:rsid w:val="30B04157"/>
    <w:rsid w:val="30E62804"/>
    <w:rsid w:val="30F17FC2"/>
    <w:rsid w:val="30FD794D"/>
    <w:rsid w:val="31183F2E"/>
    <w:rsid w:val="3123652A"/>
    <w:rsid w:val="31473867"/>
    <w:rsid w:val="31491986"/>
    <w:rsid w:val="31675380"/>
    <w:rsid w:val="31785E93"/>
    <w:rsid w:val="31C81974"/>
    <w:rsid w:val="31CB6D6E"/>
    <w:rsid w:val="31FD6E89"/>
    <w:rsid w:val="3216448E"/>
    <w:rsid w:val="32543208"/>
    <w:rsid w:val="325D3E6B"/>
    <w:rsid w:val="32662F17"/>
    <w:rsid w:val="32785148"/>
    <w:rsid w:val="329D378B"/>
    <w:rsid w:val="329F0927"/>
    <w:rsid w:val="32EF2E68"/>
    <w:rsid w:val="33056C88"/>
    <w:rsid w:val="33166C0F"/>
    <w:rsid w:val="332447C0"/>
    <w:rsid w:val="33324CE1"/>
    <w:rsid w:val="33484B1B"/>
    <w:rsid w:val="3362488F"/>
    <w:rsid w:val="33745910"/>
    <w:rsid w:val="338346A1"/>
    <w:rsid w:val="33D153F2"/>
    <w:rsid w:val="33F151B2"/>
    <w:rsid w:val="345E0020"/>
    <w:rsid w:val="34621C0C"/>
    <w:rsid w:val="347B4A7C"/>
    <w:rsid w:val="34C46423"/>
    <w:rsid w:val="34D81142"/>
    <w:rsid w:val="34D83C7C"/>
    <w:rsid w:val="34E645EB"/>
    <w:rsid w:val="34E97A94"/>
    <w:rsid w:val="350C7DCA"/>
    <w:rsid w:val="350E3B42"/>
    <w:rsid w:val="35103797"/>
    <w:rsid w:val="357716E7"/>
    <w:rsid w:val="35C661CB"/>
    <w:rsid w:val="35CB37E1"/>
    <w:rsid w:val="35DB6085"/>
    <w:rsid w:val="35E11256"/>
    <w:rsid w:val="363B7603"/>
    <w:rsid w:val="3679148F"/>
    <w:rsid w:val="36901388"/>
    <w:rsid w:val="36BA628E"/>
    <w:rsid w:val="36C60BF1"/>
    <w:rsid w:val="36C62C57"/>
    <w:rsid w:val="36DB3EF8"/>
    <w:rsid w:val="36E36908"/>
    <w:rsid w:val="36FD1B1F"/>
    <w:rsid w:val="37105B75"/>
    <w:rsid w:val="37250C2A"/>
    <w:rsid w:val="374B2E2B"/>
    <w:rsid w:val="375A27C9"/>
    <w:rsid w:val="375F2433"/>
    <w:rsid w:val="37623CD1"/>
    <w:rsid w:val="37733277"/>
    <w:rsid w:val="377A54BF"/>
    <w:rsid w:val="378325C5"/>
    <w:rsid w:val="37B87D95"/>
    <w:rsid w:val="37C02B01"/>
    <w:rsid w:val="38003C16"/>
    <w:rsid w:val="38170F5F"/>
    <w:rsid w:val="382F44FB"/>
    <w:rsid w:val="38665C4B"/>
    <w:rsid w:val="389D76B7"/>
    <w:rsid w:val="38CC5B33"/>
    <w:rsid w:val="38D94467"/>
    <w:rsid w:val="38EC5F48"/>
    <w:rsid w:val="394713D0"/>
    <w:rsid w:val="395F3DF1"/>
    <w:rsid w:val="39616936"/>
    <w:rsid w:val="39677CC5"/>
    <w:rsid w:val="3995038E"/>
    <w:rsid w:val="399B34CA"/>
    <w:rsid w:val="399C171C"/>
    <w:rsid w:val="39AF51E2"/>
    <w:rsid w:val="39CE564E"/>
    <w:rsid w:val="3A080B60"/>
    <w:rsid w:val="3A1D5F45"/>
    <w:rsid w:val="3A3C4CAD"/>
    <w:rsid w:val="3A546582"/>
    <w:rsid w:val="3A6B550B"/>
    <w:rsid w:val="3A704957"/>
    <w:rsid w:val="3A726921"/>
    <w:rsid w:val="3ABB2076"/>
    <w:rsid w:val="3AC40781"/>
    <w:rsid w:val="3AF86E26"/>
    <w:rsid w:val="3B7364AD"/>
    <w:rsid w:val="3BCB0097"/>
    <w:rsid w:val="3BDB0B27"/>
    <w:rsid w:val="3C047A4D"/>
    <w:rsid w:val="3C361193"/>
    <w:rsid w:val="3C745DDE"/>
    <w:rsid w:val="3C8110B1"/>
    <w:rsid w:val="3CA11B80"/>
    <w:rsid w:val="3CB37786"/>
    <w:rsid w:val="3CD41AEB"/>
    <w:rsid w:val="3CD76F0F"/>
    <w:rsid w:val="3CD975B2"/>
    <w:rsid w:val="3D09356D"/>
    <w:rsid w:val="3D113ED7"/>
    <w:rsid w:val="3D222C9D"/>
    <w:rsid w:val="3D712EC0"/>
    <w:rsid w:val="3D7D3613"/>
    <w:rsid w:val="3DB57251"/>
    <w:rsid w:val="3DBC05DF"/>
    <w:rsid w:val="3DF54183"/>
    <w:rsid w:val="3E546A69"/>
    <w:rsid w:val="3E612915"/>
    <w:rsid w:val="3E911D33"/>
    <w:rsid w:val="3E9E28C9"/>
    <w:rsid w:val="3EC5015A"/>
    <w:rsid w:val="3F05157D"/>
    <w:rsid w:val="3F147FA7"/>
    <w:rsid w:val="3F282118"/>
    <w:rsid w:val="3F2D61AF"/>
    <w:rsid w:val="3F4C7741"/>
    <w:rsid w:val="3F514F5A"/>
    <w:rsid w:val="3F5860E5"/>
    <w:rsid w:val="3F5C54AA"/>
    <w:rsid w:val="3F6727CC"/>
    <w:rsid w:val="3F7B4D25"/>
    <w:rsid w:val="3F8B0E75"/>
    <w:rsid w:val="3F8F0717"/>
    <w:rsid w:val="3F915A73"/>
    <w:rsid w:val="3F9D61EE"/>
    <w:rsid w:val="3FB05F21"/>
    <w:rsid w:val="3FDA03A9"/>
    <w:rsid w:val="3FF0539D"/>
    <w:rsid w:val="3FFE79A1"/>
    <w:rsid w:val="40132BD6"/>
    <w:rsid w:val="4077259B"/>
    <w:rsid w:val="40BA4B7E"/>
    <w:rsid w:val="40C57B8C"/>
    <w:rsid w:val="40C81049"/>
    <w:rsid w:val="40EF2A79"/>
    <w:rsid w:val="40FC5196"/>
    <w:rsid w:val="41243B53"/>
    <w:rsid w:val="4134048C"/>
    <w:rsid w:val="413A51AB"/>
    <w:rsid w:val="41474664"/>
    <w:rsid w:val="416B7C26"/>
    <w:rsid w:val="418259D8"/>
    <w:rsid w:val="4193231D"/>
    <w:rsid w:val="41F8595E"/>
    <w:rsid w:val="42100EF9"/>
    <w:rsid w:val="42206C63"/>
    <w:rsid w:val="42334BE8"/>
    <w:rsid w:val="424D3ACD"/>
    <w:rsid w:val="425B7C9B"/>
    <w:rsid w:val="42823479"/>
    <w:rsid w:val="42A470EB"/>
    <w:rsid w:val="42DE4EC8"/>
    <w:rsid w:val="431B5DA8"/>
    <w:rsid w:val="431C38CE"/>
    <w:rsid w:val="4326474D"/>
    <w:rsid w:val="432E715D"/>
    <w:rsid w:val="433C7ACC"/>
    <w:rsid w:val="434846C3"/>
    <w:rsid w:val="43560B8E"/>
    <w:rsid w:val="435B29BC"/>
    <w:rsid w:val="43713C1A"/>
    <w:rsid w:val="43893EEA"/>
    <w:rsid w:val="43911BC6"/>
    <w:rsid w:val="43917DF2"/>
    <w:rsid w:val="43963680"/>
    <w:rsid w:val="439B47F3"/>
    <w:rsid w:val="43B803F8"/>
    <w:rsid w:val="43DE0B83"/>
    <w:rsid w:val="43E268C5"/>
    <w:rsid w:val="43E73EDC"/>
    <w:rsid w:val="43F16B09"/>
    <w:rsid w:val="44095C00"/>
    <w:rsid w:val="440A7BCA"/>
    <w:rsid w:val="440C3942"/>
    <w:rsid w:val="444556FB"/>
    <w:rsid w:val="444D7109"/>
    <w:rsid w:val="44580936"/>
    <w:rsid w:val="446C43E1"/>
    <w:rsid w:val="447D214A"/>
    <w:rsid w:val="44B00772"/>
    <w:rsid w:val="44B518E4"/>
    <w:rsid w:val="44C95A5A"/>
    <w:rsid w:val="44D81F85"/>
    <w:rsid w:val="44E61DE8"/>
    <w:rsid w:val="44ED452A"/>
    <w:rsid w:val="45091278"/>
    <w:rsid w:val="452A1AEE"/>
    <w:rsid w:val="45603F46"/>
    <w:rsid w:val="456B28EB"/>
    <w:rsid w:val="45A33E32"/>
    <w:rsid w:val="45B34566"/>
    <w:rsid w:val="45D81DA4"/>
    <w:rsid w:val="4609638B"/>
    <w:rsid w:val="46146ADE"/>
    <w:rsid w:val="462C3E28"/>
    <w:rsid w:val="463770BB"/>
    <w:rsid w:val="465810C1"/>
    <w:rsid w:val="468810F5"/>
    <w:rsid w:val="468E4AE3"/>
    <w:rsid w:val="4690085B"/>
    <w:rsid w:val="46910E58"/>
    <w:rsid w:val="469A5235"/>
    <w:rsid w:val="46AE0CE1"/>
    <w:rsid w:val="46B75DE7"/>
    <w:rsid w:val="46C67DD9"/>
    <w:rsid w:val="472929FF"/>
    <w:rsid w:val="47455B21"/>
    <w:rsid w:val="47743CD8"/>
    <w:rsid w:val="47777325"/>
    <w:rsid w:val="479140E9"/>
    <w:rsid w:val="47C307BC"/>
    <w:rsid w:val="47DD72CB"/>
    <w:rsid w:val="47E80223"/>
    <w:rsid w:val="47FF18A6"/>
    <w:rsid w:val="480F1C53"/>
    <w:rsid w:val="484336AB"/>
    <w:rsid w:val="48537D92"/>
    <w:rsid w:val="48561630"/>
    <w:rsid w:val="485660D7"/>
    <w:rsid w:val="487B221B"/>
    <w:rsid w:val="48A44E6E"/>
    <w:rsid w:val="48B224D2"/>
    <w:rsid w:val="48ED6219"/>
    <w:rsid w:val="48F744FA"/>
    <w:rsid w:val="49170DBF"/>
    <w:rsid w:val="494871CB"/>
    <w:rsid w:val="495913D8"/>
    <w:rsid w:val="495F2766"/>
    <w:rsid w:val="49725FF6"/>
    <w:rsid w:val="49731D6E"/>
    <w:rsid w:val="498E6BA8"/>
    <w:rsid w:val="4990663D"/>
    <w:rsid w:val="49C66341"/>
    <w:rsid w:val="49D21CBC"/>
    <w:rsid w:val="49F036FA"/>
    <w:rsid w:val="4A201EF6"/>
    <w:rsid w:val="4A545B38"/>
    <w:rsid w:val="4A5E47CC"/>
    <w:rsid w:val="4A6A3171"/>
    <w:rsid w:val="4A783980"/>
    <w:rsid w:val="4ABD5996"/>
    <w:rsid w:val="4ADD7DE7"/>
    <w:rsid w:val="4B0B04B0"/>
    <w:rsid w:val="4B553E21"/>
    <w:rsid w:val="4B7B6B2A"/>
    <w:rsid w:val="4B8C6054"/>
    <w:rsid w:val="4BAD5A0B"/>
    <w:rsid w:val="4BB9615E"/>
    <w:rsid w:val="4BBA2153"/>
    <w:rsid w:val="4BC114B6"/>
    <w:rsid w:val="4BDF0CBB"/>
    <w:rsid w:val="4BEB208F"/>
    <w:rsid w:val="4BF74ED8"/>
    <w:rsid w:val="4BF90C50"/>
    <w:rsid w:val="4C251A45"/>
    <w:rsid w:val="4C2B6930"/>
    <w:rsid w:val="4C575977"/>
    <w:rsid w:val="4C6267F5"/>
    <w:rsid w:val="4C6F4A6E"/>
    <w:rsid w:val="4C722A2C"/>
    <w:rsid w:val="4C800A2A"/>
    <w:rsid w:val="4CA23096"/>
    <w:rsid w:val="4CA761D9"/>
    <w:rsid w:val="4CBB5F06"/>
    <w:rsid w:val="4CD55219"/>
    <w:rsid w:val="4D005B8C"/>
    <w:rsid w:val="4D135D42"/>
    <w:rsid w:val="4D2D76DE"/>
    <w:rsid w:val="4D557EDC"/>
    <w:rsid w:val="4D567C2E"/>
    <w:rsid w:val="4D6B3488"/>
    <w:rsid w:val="4D6D36A4"/>
    <w:rsid w:val="4D7C38E7"/>
    <w:rsid w:val="4D826A23"/>
    <w:rsid w:val="4DBE5CAD"/>
    <w:rsid w:val="4DD03C33"/>
    <w:rsid w:val="4DDD3C5A"/>
    <w:rsid w:val="4E0538DC"/>
    <w:rsid w:val="4E213BD3"/>
    <w:rsid w:val="4E562B6D"/>
    <w:rsid w:val="4E6C395B"/>
    <w:rsid w:val="4E9B7D9D"/>
    <w:rsid w:val="4EB52EAD"/>
    <w:rsid w:val="4ED11A10"/>
    <w:rsid w:val="4EDE5EDB"/>
    <w:rsid w:val="4F133DD7"/>
    <w:rsid w:val="4F1813ED"/>
    <w:rsid w:val="4F3B1580"/>
    <w:rsid w:val="4F5A7C58"/>
    <w:rsid w:val="4F675ED1"/>
    <w:rsid w:val="4F677069"/>
    <w:rsid w:val="4F7800DE"/>
    <w:rsid w:val="4F7D3946"/>
    <w:rsid w:val="4F9842DC"/>
    <w:rsid w:val="4FAE3B00"/>
    <w:rsid w:val="4FB8672C"/>
    <w:rsid w:val="4FC275AB"/>
    <w:rsid w:val="50027B87"/>
    <w:rsid w:val="502E69EF"/>
    <w:rsid w:val="505110CD"/>
    <w:rsid w:val="50526B81"/>
    <w:rsid w:val="50574928"/>
    <w:rsid w:val="50772144"/>
    <w:rsid w:val="50B12E9E"/>
    <w:rsid w:val="50C07F8E"/>
    <w:rsid w:val="50CA2BBB"/>
    <w:rsid w:val="50E104DF"/>
    <w:rsid w:val="50E27F05"/>
    <w:rsid w:val="512F0C70"/>
    <w:rsid w:val="51387B25"/>
    <w:rsid w:val="514A65DD"/>
    <w:rsid w:val="5151508A"/>
    <w:rsid w:val="51627BA7"/>
    <w:rsid w:val="519C4558"/>
    <w:rsid w:val="51B15B29"/>
    <w:rsid w:val="51BD627C"/>
    <w:rsid w:val="51C26390"/>
    <w:rsid w:val="51C92E73"/>
    <w:rsid w:val="520143BB"/>
    <w:rsid w:val="520D7203"/>
    <w:rsid w:val="520F3BF8"/>
    <w:rsid w:val="52287B99"/>
    <w:rsid w:val="52554706"/>
    <w:rsid w:val="526606C2"/>
    <w:rsid w:val="528A2602"/>
    <w:rsid w:val="528F18AE"/>
    <w:rsid w:val="528F19C6"/>
    <w:rsid w:val="529E42FF"/>
    <w:rsid w:val="52A116FA"/>
    <w:rsid w:val="52BC29D7"/>
    <w:rsid w:val="52C92AF8"/>
    <w:rsid w:val="52D054FF"/>
    <w:rsid w:val="52DE2A6A"/>
    <w:rsid w:val="52E52F93"/>
    <w:rsid w:val="5308036F"/>
    <w:rsid w:val="53234805"/>
    <w:rsid w:val="534722A1"/>
    <w:rsid w:val="53553ED1"/>
    <w:rsid w:val="53602B1B"/>
    <w:rsid w:val="53AC65A8"/>
    <w:rsid w:val="53B536AF"/>
    <w:rsid w:val="54216F96"/>
    <w:rsid w:val="54297BF9"/>
    <w:rsid w:val="54324CFF"/>
    <w:rsid w:val="54763440"/>
    <w:rsid w:val="54C811C0"/>
    <w:rsid w:val="54D03C93"/>
    <w:rsid w:val="54D3075A"/>
    <w:rsid w:val="550541C2"/>
    <w:rsid w:val="550D12C8"/>
    <w:rsid w:val="55287EB0"/>
    <w:rsid w:val="552A0B01"/>
    <w:rsid w:val="559A1377"/>
    <w:rsid w:val="55A7171D"/>
    <w:rsid w:val="55AD03B6"/>
    <w:rsid w:val="55F304BE"/>
    <w:rsid w:val="55FA7A9F"/>
    <w:rsid w:val="56013509"/>
    <w:rsid w:val="56150435"/>
    <w:rsid w:val="56293EE0"/>
    <w:rsid w:val="56382375"/>
    <w:rsid w:val="563F375A"/>
    <w:rsid w:val="56426CE9"/>
    <w:rsid w:val="56440D1A"/>
    <w:rsid w:val="56D0131A"/>
    <w:rsid w:val="56D77DE0"/>
    <w:rsid w:val="56E46059"/>
    <w:rsid w:val="56FF27CC"/>
    <w:rsid w:val="57284198"/>
    <w:rsid w:val="574F43DF"/>
    <w:rsid w:val="575E22AF"/>
    <w:rsid w:val="57715B3F"/>
    <w:rsid w:val="57785938"/>
    <w:rsid w:val="57845462"/>
    <w:rsid w:val="57853398"/>
    <w:rsid w:val="57CC63EF"/>
    <w:rsid w:val="57CF5FFB"/>
    <w:rsid w:val="57D347AE"/>
    <w:rsid w:val="57E04A72"/>
    <w:rsid w:val="57EA4AFB"/>
    <w:rsid w:val="58146BC8"/>
    <w:rsid w:val="58276B45"/>
    <w:rsid w:val="585A2A77"/>
    <w:rsid w:val="585D4315"/>
    <w:rsid w:val="5875340D"/>
    <w:rsid w:val="588F6E1D"/>
    <w:rsid w:val="590A624B"/>
    <w:rsid w:val="590B1FC3"/>
    <w:rsid w:val="593E1959"/>
    <w:rsid w:val="5949537F"/>
    <w:rsid w:val="59A321FB"/>
    <w:rsid w:val="59E268BA"/>
    <w:rsid w:val="59E776DD"/>
    <w:rsid w:val="5A1E1882"/>
    <w:rsid w:val="5AB26B9A"/>
    <w:rsid w:val="5AC42429"/>
    <w:rsid w:val="5AC90DA7"/>
    <w:rsid w:val="5AF64CBC"/>
    <w:rsid w:val="5B0430C9"/>
    <w:rsid w:val="5B1E5FDD"/>
    <w:rsid w:val="5B4C6079"/>
    <w:rsid w:val="5B6065F6"/>
    <w:rsid w:val="5B626E43"/>
    <w:rsid w:val="5B954E2A"/>
    <w:rsid w:val="5BBE50CA"/>
    <w:rsid w:val="5BD42B40"/>
    <w:rsid w:val="5BF777B8"/>
    <w:rsid w:val="5BFB1466"/>
    <w:rsid w:val="5C003935"/>
    <w:rsid w:val="5C007491"/>
    <w:rsid w:val="5C092082"/>
    <w:rsid w:val="5C2042B0"/>
    <w:rsid w:val="5C236FEF"/>
    <w:rsid w:val="5C7A36E7"/>
    <w:rsid w:val="5C9B2A1B"/>
    <w:rsid w:val="5CC1499E"/>
    <w:rsid w:val="5CD32DF8"/>
    <w:rsid w:val="5CD64696"/>
    <w:rsid w:val="5CD97003"/>
    <w:rsid w:val="5CE15514"/>
    <w:rsid w:val="5CEE19DF"/>
    <w:rsid w:val="5D245401"/>
    <w:rsid w:val="5D447851"/>
    <w:rsid w:val="5D537A94"/>
    <w:rsid w:val="5D600B2F"/>
    <w:rsid w:val="5D7A432E"/>
    <w:rsid w:val="5D7E2D63"/>
    <w:rsid w:val="5D850596"/>
    <w:rsid w:val="5D945AEA"/>
    <w:rsid w:val="5DB0537B"/>
    <w:rsid w:val="5DE11544"/>
    <w:rsid w:val="5DE27796"/>
    <w:rsid w:val="5DF2499F"/>
    <w:rsid w:val="5DFD637E"/>
    <w:rsid w:val="5DFE20F6"/>
    <w:rsid w:val="5E0F7E5F"/>
    <w:rsid w:val="5E1F6458"/>
    <w:rsid w:val="5E2356B9"/>
    <w:rsid w:val="5E316028"/>
    <w:rsid w:val="5E6737F7"/>
    <w:rsid w:val="5E726DDB"/>
    <w:rsid w:val="5E820631"/>
    <w:rsid w:val="5EDC0DC8"/>
    <w:rsid w:val="5EE4636C"/>
    <w:rsid w:val="5EF0447E"/>
    <w:rsid w:val="5EF7101F"/>
    <w:rsid w:val="5F053010"/>
    <w:rsid w:val="5F1A4D0E"/>
    <w:rsid w:val="5F3202A9"/>
    <w:rsid w:val="5F3F3148"/>
    <w:rsid w:val="5F6E5059"/>
    <w:rsid w:val="5FA56CCD"/>
    <w:rsid w:val="5FC03B07"/>
    <w:rsid w:val="5FC37153"/>
    <w:rsid w:val="5FCC6511"/>
    <w:rsid w:val="5FD504FC"/>
    <w:rsid w:val="5FE07D05"/>
    <w:rsid w:val="5FEB66AA"/>
    <w:rsid w:val="5FF61348"/>
    <w:rsid w:val="600532C8"/>
    <w:rsid w:val="601654D5"/>
    <w:rsid w:val="60AD3F27"/>
    <w:rsid w:val="60B949E4"/>
    <w:rsid w:val="60F46750"/>
    <w:rsid w:val="6109328C"/>
    <w:rsid w:val="617A7CE6"/>
    <w:rsid w:val="61907509"/>
    <w:rsid w:val="61AF3155"/>
    <w:rsid w:val="61CE3B8D"/>
    <w:rsid w:val="62157A0E"/>
    <w:rsid w:val="62522A10"/>
    <w:rsid w:val="626A7D5A"/>
    <w:rsid w:val="627B5AC3"/>
    <w:rsid w:val="627D7A8D"/>
    <w:rsid w:val="62841469"/>
    <w:rsid w:val="628A0712"/>
    <w:rsid w:val="62AB1345"/>
    <w:rsid w:val="631127C2"/>
    <w:rsid w:val="635051A2"/>
    <w:rsid w:val="63524484"/>
    <w:rsid w:val="635D78BF"/>
    <w:rsid w:val="63624ED5"/>
    <w:rsid w:val="636C18B0"/>
    <w:rsid w:val="637B0BF4"/>
    <w:rsid w:val="639130C5"/>
    <w:rsid w:val="63D01E3F"/>
    <w:rsid w:val="63D47B81"/>
    <w:rsid w:val="63DA0F0F"/>
    <w:rsid w:val="640B33E0"/>
    <w:rsid w:val="64181EA6"/>
    <w:rsid w:val="64201EC1"/>
    <w:rsid w:val="642108EC"/>
    <w:rsid w:val="643248A8"/>
    <w:rsid w:val="645A6138"/>
    <w:rsid w:val="64610CE9"/>
    <w:rsid w:val="6478668B"/>
    <w:rsid w:val="64CD2738"/>
    <w:rsid w:val="64D94D23"/>
    <w:rsid w:val="64E33DF4"/>
    <w:rsid w:val="65046244"/>
    <w:rsid w:val="6587477F"/>
    <w:rsid w:val="6598361E"/>
    <w:rsid w:val="65A11CE5"/>
    <w:rsid w:val="65A610A9"/>
    <w:rsid w:val="65C71020"/>
    <w:rsid w:val="65DE4487"/>
    <w:rsid w:val="65EC58B4"/>
    <w:rsid w:val="660E0C4E"/>
    <w:rsid w:val="66491B37"/>
    <w:rsid w:val="66501FFD"/>
    <w:rsid w:val="6654551E"/>
    <w:rsid w:val="66650F64"/>
    <w:rsid w:val="666B40A1"/>
    <w:rsid w:val="66716624"/>
    <w:rsid w:val="66D47E98"/>
    <w:rsid w:val="66E217EC"/>
    <w:rsid w:val="670047E9"/>
    <w:rsid w:val="67283D40"/>
    <w:rsid w:val="672A3F5C"/>
    <w:rsid w:val="67340937"/>
    <w:rsid w:val="6747066A"/>
    <w:rsid w:val="676408E4"/>
    <w:rsid w:val="6775301C"/>
    <w:rsid w:val="677C023F"/>
    <w:rsid w:val="677F5452"/>
    <w:rsid w:val="67AF7FBD"/>
    <w:rsid w:val="67E660D5"/>
    <w:rsid w:val="684828EC"/>
    <w:rsid w:val="685A261F"/>
    <w:rsid w:val="686D5EAE"/>
    <w:rsid w:val="687C2595"/>
    <w:rsid w:val="687F5BE1"/>
    <w:rsid w:val="688A4CB2"/>
    <w:rsid w:val="688C3F71"/>
    <w:rsid w:val="68BC6E36"/>
    <w:rsid w:val="68C06926"/>
    <w:rsid w:val="68C53886"/>
    <w:rsid w:val="68CA1553"/>
    <w:rsid w:val="68E02B24"/>
    <w:rsid w:val="68F25802"/>
    <w:rsid w:val="690507DD"/>
    <w:rsid w:val="690802CD"/>
    <w:rsid w:val="69417C8E"/>
    <w:rsid w:val="694C3FC0"/>
    <w:rsid w:val="696A0547"/>
    <w:rsid w:val="697119CE"/>
    <w:rsid w:val="69C73CE4"/>
    <w:rsid w:val="69E91EAC"/>
    <w:rsid w:val="6A01531E"/>
    <w:rsid w:val="6A2904FB"/>
    <w:rsid w:val="6A3A2708"/>
    <w:rsid w:val="6A4610AD"/>
    <w:rsid w:val="6A711649"/>
    <w:rsid w:val="6A72304E"/>
    <w:rsid w:val="6A786D8C"/>
    <w:rsid w:val="6A7B7546"/>
    <w:rsid w:val="6A837648"/>
    <w:rsid w:val="6A975464"/>
    <w:rsid w:val="6ACA2226"/>
    <w:rsid w:val="6ACB3360"/>
    <w:rsid w:val="6AD14E1A"/>
    <w:rsid w:val="6AE41F25"/>
    <w:rsid w:val="6B0A20DA"/>
    <w:rsid w:val="6B122D3D"/>
    <w:rsid w:val="6B234F4A"/>
    <w:rsid w:val="6B3C600C"/>
    <w:rsid w:val="6B560E7C"/>
    <w:rsid w:val="6B712159"/>
    <w:rsid w:val="6B824366"/>
    <w:rsid w:val="6BC77FCB"/>
    <w:rsid w:val="6BEC7A32"/>
    <w:rsid w:val="6BEE7306"/>
    <w:rsid w:val="6BF40694"/>
    <w:rsid w:val="6C007039"/>
    <w:rsid w:val="6C1B20C5"/>
    <w:rsid w:val="6C1F1BB5"/>
    <w:rsid w:val="6C305B70"/>
    <w:rsid w:val="6C3137C9"/>
    <w:rsid w:val="6C5D448C"/>
    <w:rsid w:val="6CE150BD"/>
    <w:rsid w:val="6CF7668E"/>
    <w:rsid w:val="6D033285"/>
    <w:rsid w:val="6D265DE3"/>
    <w:rsid w:val="6D464F20"/>
    <w:rsid w:val="6D4B2536"/>
    <w:rsid w:val="6D504C7D"/>
    <w:rsid w:val="6D655CEE"/>
    <w:rsid w:val="6DB1516E"/>
    <w:rsid w:val="6DD738CA"/>
    <w:rsid w:val="6DE24C48"/>
    <w:rsid w:val="6E0E0133"/>
    <w:rsid w:val="6E162B44"/>
    <w:rsid w:val="6E292877"/>
    <w:rsid w:val="6E3000AA"/>
    <w:rsid w:val="6E423939"/>
    <w:rsid w:val="6E5C0E9F"/>
    <w:rsid w:val="6E7A30D3"/>
    <w:rsid w:val="6E94388E"/>
    <w:rsid w:val="6EB011EB"/>
    <w:rsid w:val="6EFE0E88"/>
    <w:rsid w:val="6F0E5EE2"/>
    <w:rsid w:val="6F1C062E"/>
    <w:rsid w:val="6F2C5FF8"/>
    <w:rsid w:val="6F2F65B3"/>
    <w:rsid w:val="6F373C71"/>
    <w:rsid w:val="6F4058FE"/>
    <w:rsid w:val="6F471B0E"/>
    <w:rsid w:val="6F4B4A6F"/>
    <w:rsid w:val="6F743FC6"/>
    <w:rsid w:val="6F94408C"/>
    <w:rsid w:val="6FA1301D"/>
    <w:rsid w:val="6FA7439C"/>
    <w:rsid w:val="6FB46AB9"/>
    <w:rsid w:val="6FCE69EA"/>
    <w:rsid w:val="6FD11419"/>
    <w:rsid w:val="6FEA24DA"/>
    <w:rsid w:val="6FFD220E"/>
    <w:rsid w:val="702E2F92"/>
    <w:rsid w:val="70414666"/>
    <w:rsid w:val="704936A5"/>
    <w:rsid w:val="70587444"/>
    <w:rsid w:val="70607F3F"/>
    <w:rsid w:val="70A00DEB"/>
    <w:rsid w:val="70A97C9F"/>
    <w:rsid w:val="70C44AD9"/>
    <w:rsid w:val="70EB475C"/>
    <w:rsid w:val="70EE0140"/>
    <w:rsid w:val="71241A1C"/>
    <w:rsid w:val="71347EB1"/>
    <w:rsid w:val="71355017"/>
    <w:rsid w:val="71631080"/>
    <w:rsid w:val="719721EE"/>
    <w:rsid w:val="71C014D0"/>
    <w:rsid w:val="7218332F"/>
    <w:rsid w:val="72300CC6"/>
    <w:rsid w:val="7290066F"/>
    <w:rsid w:val="72A5093A"/>
    <w:rsid w:val="72AE5A41"/>
    <w:rsid w:val="72C3194E"/>
    <w:rsid w:val="72C7270A"/>
    <w:rsid w:val="72D8486C"/>
    <w:rsid w:val="73306456"/>
    <w:rsid w:val="7334121E"/>
    <w:rsid w:val="73683E42"/>
    <w:rsid w:val="738D38A8"/>
    <w:rsid w:val="73DE006D"/>
    <w:rsid w:val="73EC00D9"/>
    <w:rsid w:val="74936C9D"/>
    <w:rsid w:val="74956929"/>
    <w:rsid w:val="74AD21F0"/>
    <w:rsid w:val="74D06411"/>
    <w:rsid w:val="74D5432B"/>
    <w:rsid w:val="74F24573"/>
    <w:rsid w:val="752C70F1"/>
    <w:rsid w:val="75333D4C"/>
    <w:rsid w:val="753D12FE"/>
    <w:rsid w:val="75994786"/>
    <w:rsid w:val="75B275F6"/>
    <w:rsid w:val="76197675"/>
    <w:rsid w:val="76287044"/>
    <w:rsid w:val="76397D18"/>
    <w:rsid w:val="76402E54"/>
    <w:rsid w:val="76607052"/>
    <w:rsid w:val="767825EE"/>
    <w:rsid w:val="76975A05"/>
    <w:rsid w:val="76A827A7"/>
    <w:rsid w:val="76D812DE"/>
    <w:rsid w:val="76E45ED5"/>
    <w:rsid w:val="771147F0"/>
    <w:rsid w:val="77177CAA"/>
    <w:rsid w:val="7726029C"/>
    <w:rsid w:val="773A5AF5"/>
    <w:rsid w:val="774150D6"/>
    <w:rsid w:val="774845B8"/>
    <w:rsid w:val="774A7D52"/>
    <w:rsid w:val="775F37AE"/>
    <w:rsid w:val="77706477"/>
    <w:rsid w:val="778E3EA6"/>
    <w:rsid w:val="77C36EA2"/>
    <w:rsid w:val="77CD6969"/>
    <w:rsid w:val="77DE2925"/>
    <w:rsid w:val="77FF289B"/>
    <w:rsid w:val="7819395D"/>
    <w:rsid w:val="787B4865"/>
    <w:rsid w:val="78B43685"/>
    <w:rsid w:val="78B611AB"/>
    <w:rsid w:val="78D15FE5"/>
    <w:rsid w:val="78E31405"/>
    <w:rsid w:val="790C1713"/>
    <w:rsid w:val="792C201A"/>
    <w:rsid w:val="79330A4E"/>
    <w:rsid w:val="79390854"/>
    <w:rsid w:val="798B433F"/>
    <w:rsid w:val="79AA6EA2"/>
    <w:rsid w:val="79B15A72"/>
    <w:rsid w:val="79D02741"/>
    <w:rsid w:val="79D264B9"/>
    <w:rsid w:val="79D86597"/>
    <w:rsid w:val="7A020420"/>
    <w:rsid w:val="7A08012D"/>
    <w:rsid w:val="7A1222AD"/>
    <w:rsid w:val="7A173ECC"/>
    <w:rsid w:val="7A236D15"/>
    <w:rsid w:val="7A521642"/>
    <w:rsid w:val="7A5E256D"/>
    <w:rsid w:val="7A8F40D8"/>
    <w:rsid w:val="7A9814B1"/>
    <w:rsid w:val="7AB14320"/>
    <w:rsid w:val="7B29035B"/>
    <w:rsid w:val="7B4835D9"/>
    <w:rsid w:val="7B6A2721"/>
    <w:rsid w:val="7B7315D6"/>
    <w:rsid w:val="7BA45C33"/>
    <w:rsid w:val="7BD06A28"/>
    <w:rsid w:val="7BF81ADB"/>
    <w:rsid w:val="7C0D37D8"/>
    <w:rsid w:val="7C1F5E30"/>
    <w:rsid w:val="7C2823C0"/>
    <w:rsid w:val="7C5E5077"/>
    <w:rsid w:val="7C75312C"/>
    <w:rsid w:val="7C86358B"/>
    <w:rsid w:val="7C887303"/>
    <w:rsid w:val="7C9B5288"/>
    <w:rsid w:val="7CA67C38"/>
    <w:rsid w:val="7CC3658D"/>
    <w:rsid w:val="7CD82038"/>
    <w:rsid w:val="7D1B1F25"/>
    <w:rsid w:val="7D2B426D"/>
    <w:rsid w:val="7D3D633F"/>
    <w:rsid w:val="7D603DDC"/>
    <w:rsid w:val="7D8253F9"/>
    <w:rsid w:val="7DAA32A9"/>
    <w:rsid w:val="7DAE4B47"/>
    <w:rsid w:val="7DF3559C"/>
    <w:rsid w:val="7E221091"/>
    <w:rsid w:val="7E411AF4"/>
    <w:rsid w:val="7E437BE2"/>
    <w:rsid w:val="7E582D05"/>
    <w:rsid w:val="7E5A082B"/>
    <w:rsid w:val="7E676C0A"/>
    <w:rsid w:val="7E6D6161"/>
    <w:rsid w:val="7E8458A8"/>
    <w:rsid w:val="7EB75C7D"/>
    <w:rsid w:val="7ED54355"/>
    <w:rsid w:val="7F08297D"/>
    <w:rsid w:val="7F0E4EC6"/>
    <w:rsid w:val="7F104C8C"/>
    <w:rsid w:val="7F303039"/>
    <w:rsid w:val="7F4C0ABC"/>
    <w:rsid w:val="7F572FBC"/>
    <w:rsid w:val="7F625BE9"/>
    <w:rsid w:val="7FDA7E75"/>
    <w:rsid w:val="7FE67845"/>
    <w:rsid w:val="7FF45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9"/>
    <w:qFormat/>
    <w:uiPriority w:val="0"/>
    <w:rPr>
      <w:sz w:val="18"/>
      <w:szCs w:val="18"/>
    </w:rPr>
  </w:style>
  <w:style w:type="paragraph" w:styleId="6">
    <w:name w:val="footer"/>
    <w:basedOn w:val="1"/>
    <w:link w:val="18"/>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paragraph" w:customStyle="1" w:styleId="13">
    <w:name w:val="列表段落1"/>
    <w:basedOn w:val="1"/>
    <w:autoRedefine/>
    <w:qFormat/>
    <w:uiPriority w:val="99"/>
    <w:pPr>
      <w:ind w:firstLine="420" w:firstLineChars="200"/>
    </w:pPr>
  </w:style>
  <w:style w:type="character" w:customStyle="1" w:styleId="14">
    <w:name w:val="font41"/>
    <w:autoRedefine/>
    <w:qFormat/>
    <w:uiPriority w:val="0"/>
    <w:rPr>
      <w:rFonts w:hint="eastAsia" w:ascii="宋体" w:hAnsi="宋体" w:eastAsia="宋体" w:cs="宋体"/>
      <w:color w:val="000000"/>
      <w:sz w:val="22"/>
      <w:szCs w:val="22"/>
      <w:u w:val="none"/>
    </w:rPr>
  </w:style>
  <w:style w:type="character" w:customStyle="1" w:styleId="15">
    <w:name w:val="font21"/>
    <w:autoRedefine/>
    <w:qFormat/>
    <w:uiPriority w:val="0"/>
    <w:rPr>
      <w:rFonts w:hint="default" w:ascii="Wingdings" w:hAnsi="Wingdings" w:cs="Wingdings"/>
      <w:color w:val="000000"/>
      <w:sz w:val="22"/>
      <w:szCs w:val="22"/>
      <w:u w:val="none"/>
    </w:rPr>
  </w:style>
  <w:style w:type="character" w:customStyle="1" w:styleId="16">
    <w:name w:val="font01"/>
    <w:autoRedefine/>
    <w:qFormat/>
    <w:uiPriority w:val="0"/>
    <w:rPr>
      <w:rFonts w:hint="eastAsia" w:ascii="宋体" w:hAnsi="宋体" w:eastAsia="宋体" w:cs="宋体"/>
      <w:color w:val="000000"/>
      <w:sz w:val="20"/>
      <w:szCs w:val="20"/>
      <w:u w:val="single"/>
    </w:rPr>
  </w:style>
  <w:style w:type="character" w:customStyle="1" w:styleId="17">
    <w:name w:val="font11"/>
    <w:autoRedefine/>
    <w:qFormat/>
    <w:uiPriority w:val="0"/>
    <w:rPr>
      <w:rFonts w:hint="eastAsia" w:ascii="宋体" w:hAnsi="宋体" w:eastAsia="宋体" w:cs="宋体"/>
      <w:color w:val="000000"/>
      <w:sz w:val="20"/>
      <w:szCs w:val="20"/>
      <w:u w:val="none"/>
    </w:rPr>
  </w:style>
  <w:style w:type="character" w:customStyle="1" w:styleId="18">
    <w:name w:val="页脚 Char"/>
    <w:link w:val="6"/>
    <w:qFormat/>
    <w:uiPriority w:val="99"/>
    <w:rPr>
      <w:rFonts w:ascii="Calibri" w:hAnsi="Calibri" w:cs="黑体"/>
      <w:kern w:val="2"/>
      <w:sz w:val="18"/>
      <w:szCs w:val="24"/>
    </w:rPr>
  </w:style>
  <w:style w:type="character" w:customStyle="1" w:styleId="19">
    <w:name w:val="批注框文本 Char"/>
    <w:basedOn w:val="11"/>
    <w:link w:val="5"/>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da8f1414-ee40-499f-b613-d3d0577543f4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140E0DEC</paraID>
      <start>0</start>
      <end>2</end>
      <status>modified</status>
      <modifiedWord>1.</modifiedWord>
      <trackRevisions>false</trackRevisions>
    </reviewItem>
    <reviewItem>
      <errorID>1c5aabb2-11a5-49b9-a6a9-35e94a950745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7E49DBD2</paraID>
      <start>0</start>
      <end>2</end>
      <status>modified</status>
      <modifiedWord>2.</modifiedWord>
      <trackRevisions>false</trackRevisions>
    </reviewItem>
    <reviewItem>
      <errorID>afdd0e98-62b1-433b-b8e3-fae53ba0c68c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E20D518</paraID>
      <start>0</start>
      <end>2</end>
      <status>modified</status>
      <modifiedWord>3.</modifiedWord>
      <trackRevisions>false</trackRevisions>
    </reviewItem>
    <reviewItem>
      <errorID>0c9b7781-a59f-4513-bd11-b7ebaa6cb152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2BC00BBB</paraID>
      <start>0</start>
      <end>2</end>
      <status>modified</status>
      <modifiedWord>4.</modifiedWord>
      <trackRevisions>false</trackRevisions>
    </reviewItem>
    <reviewItem>
      <errorID>b6bf0d8e-6562-4ec6-af37-8530d21722ce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286F7CD9</paraID>
      <start>0</start>
      <end>2</end>
      <status>modified</status>
      <modifiedWord>5.</modifiedWord>
      <trackRevisions>false</trackRevisions>
    </reviewItem>
    <reviewItem>
      <errorID>1ca105b9-dbd4-447f-8e44-5486e224bc1f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2CA392FF</paraID>
      <start>0</start>
      <end>2</end>
      <status>modified</status>
      <modifiedWord>1.</modifiedWord>
      <trackRevisions>false</trackRevisions>
    </reviewItem>
    <reviewItem>
      <errorID>c66a8254-bc89-4474-8fcc-01707cab9542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6ECED3D5</paraID>
      <start>0</start>
      <end>2</end>
      <status>modified</status>
      <modifiedWord>2.</modifiedWord>
      <trackRevisions>false</trackRevisions>
    </reviewItem>
    <reviewItem>
      <errorID>7d2b9e20-b022-401b-9370-b9b4d8b57560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7FBA3FD0</paraID>
      <start>0</start>
      <end>2</end>
      <status>modified</status>
      <modifiedWord>3.</modifiedWord>
      <trackRevisions>false</trackRevisions>
    </reviewItem>
    <reviewItem>
      <errorID>b4108073-119d-477f-9b45-e411f4ed61bc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16543952</paraID>
      <start>0</start>
      <end>2</end>
      <status>modified</status>
      <modifiedWord>4.</modifiedWord>
      <trackRevisions>false</trackRevisions>
    </reviewItem>
    <reviewItem>
      <errorID>cc909a92-7c39-4bef-9e65-6de76cdbaee9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927F80F</paraID>
      <start>0</start>
      <end>2</end>
      <status>modified</status>
      <modifiedWord>5.</modifiedWord>
      <trackRevisions>false</trackRevisions>
    </reviewItem>
    <reviewItem>
      <errorID>eaaaa9a5-5ee1-4a83-a7c9-a794b75087a9</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69AE2E12</paraID>
      <start>14</start>
      <end>24</end>
      <status>modified</status>
      <modifiedWord>企业职工基本养老保险</modifiedWord>
      <trackRevisions>false</trackRevisions>
    </reviewItem>
    <reviewItem>
      <errorID>30ec4205-a39f-4dfa-92d9-8e5ba9c1d319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2F965477</paraID>
      <start>0</start>
      <end>2</end>
      <status>modified</status>
      <modifiedWord>1.</modifiedWord>
      <trackRevisions>false</trackRevisions>
    </reviewItem>
    <reviewItem>
      <errorID>f730fb74-349b-4981-860c-d03a906d2538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6BA4D588</paraID>
      <start>0</start>
      <end>2</end>
      <status>modified</status>
      <modifiedWord>2.</modifiedWord>
      <trackRevisions>false</trackRevisions>
    </reviewItem>
    <reviewItem>
      <errorID>120a932d-6e57-45d3-96ce-89d73bb0e8aa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6D76C7B9</paraID>
      <start>0</start>
      <end>2</end>
      <status>modified</status>
      <modifiedWord>4.</modifiedWord>
      <trackRevisions>false</trackRevisions>
    </reviewItem>
    <reviewItem>
      <errorID>dec3c52d-918c-4864-b872-bdd97abb764f</errorID>
      <errorWord>社会保障费</errorWord>
      <group>L1_Word</group>
      <groupName>字词问题</groupName>
      <ability>L2_Typo</ability>
      <abilityName>字词错误</abilityName>
      <candidateList>
        <item>社会保险费</item>
      </candidateList>
      <explain/>
      <paraID>6D76C7B9</paraID>
      <start>14</start>
      <end>19</end>
      <status>modified</status>
      <modifiedWord>社会保险费</modifiedWord>
      <trackRevisions>false</trackRevisions>
    </reviewItem>
    <reviewItem>
      <errorID>90715e64-cb9e-4296-8072-33bdf4d37ef8</errorID>
      <errorWord>社会保障费</errorWord>
      <group>L1_Word</group>
      <groupName>字词问题</groupName>
      <ability>L2_Typo</ability>
      <abilityName>字词错误</abilityName>
      <candidateList>
        <item>社会保险费</item>
      </candidateList>
      <explain/>
      <paraID>1085421B</paraID>
      <start>6</start>
      <end>11</end>
      <status>modified</status>
      <modifiedWord>社会保险费</modifiedWord>
      <trackRevisions>false</trackRevisions>
    </reviewItem>
    <reviewItem>
      <errorID>d6a26181-d114-4c9f-96d9-0ccf17de8efe</errorID>
      <errorWord>社会保障费</errorWord>
      <group>L1_Word</group>
      <groupName>字词问题</groupName>
      <ability>L2_Typo</ability>
      <abilityName>字词错误</abilityName>
      <candidateList>
        <item>社会保险费</item>
      </candidateList>
      <explain/>
      <paraID>48C9072E</paraID>
      <start>56</start>
      <end>61</end>
      <status>modified</status>
      <modifiedWord>社会保险费</modifiedWord>
      <trackRevisions>false</trackRevisions>
    </reviewItem>
    <reviewItem>
      <errorID>cba1f591-5298-46d9-b9e1-4afc4fd45e2c</errorID>
      <errorWord>社会保障费</errorWord>
      <group>L1_Word</group>
      <groupName>字词问题</groupName>
      <ability>L2_Typo</ability>
      <abilityName>字词错误</abilityName>
      <candidateList>
        <item>社会保险费</item>
      </candidateList>
      <explain/>
      <paraID>19922416</paraID>
      <start>31</start>
      <end>36</end>
      <status>modified</status>
      <modifiedWord>社会保险费</modifiedWord>
      <trackRevisions>false</trackRevisions>
    </reviewItem>
    <reviewItem>
      <errorID>092dcac8-5d11-4438-95af-bc4800465c42</errorID>
      <errorWord>社会保障费</errorWord>
      <group>L1_Word</group>
      <groupName>字词问题</groupName>
      <ability>L2_Typo</ability>
      <abilityName>字词错误</abilityName>
      <candidateList>
        <item>社会保险费</item>
      </candidateList>
      <explain/>
      <paraID>5F9D7702</paraID>
      <start>6</start>
      <end>11</end>
      <status>modified</status>
      <modifiedWord>社会保险费</modifiedWord>
      <trackRevisions>false</trackRevisions>
    </reviewItem>
    <reviewItem>
      <errorID>37ccaf4e-b8ed-4c2f-829f-5d8da23250cd</errorID>
      <errorWord>（</errorWord>
      <group>L1_Punc</group>
      <groupName>标点问题</groupName>
      <ability>L2_Punc</ability>
      <abilityName>标点符号检查</abilityName>
      <candidateList/>
      <explain>同一形式括号套用。</explain>
      <paraID> 5777DD6</paraID>
      <start>58</start>
      <end>59</end>
      <status>unmodified</status>
      <modifiedWord/>
      <trackRevisions>false</trackRevisions>
    </reviewItem>
    <reviewItem>
      <errorID>b8e6a5d7-3a0d-4f7d-8a61-3b95ff0f2957</errorID>
      <errorWord>）</errorWord>
      <group>L1_Punc</group>
      <groupName>标点问题</groupName>
      <ability>L2_Punc</ability>
      <abilityName>标点符号检查</abilityName>
      <candidateList/>
      <explain>同一形式括号套用。</explain>
      <paraID> 5777DD6</paraID>
      <start>61</start>
      <end>62</end>
      <status>unmodified</status>
      <modifiedWord/>
      <trackRevisions>false</trackRevisions>
    </reviewItem>
    <reviewItem>
      <errorID>4ab7a8f3-5bdf-4da7-a43a-219cb2461ff6</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 61A27EE</paraID>
      <start>4</start>
      <end>14</end>
      <status>modified</status>
      <modifiedWord>企业职工基本养老保险</modifiedWord>
      <trackRevisions>false</trackRevisions>
    </reviewItem>
    <reviewItem>
      <errorID>d12c672e-6f2d-403d-86c7-626b93be1e13</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 FB6A26C</paraID>
      <start>21</start>
      <end>31</end>
      <status>modified</status>
      <modifiedWord>企业职工基本养老保险</modifiedWord>
      <trackRevisions>false</trackRevisions>
    </reviewItem>
    <reviewItem>
      <errorID>1a81c8b2-64cb-4515-9861-ae55e86b6342</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5BD242CF</paraID>
      <start>14</start>
      <end>24</end>
      <status>modified</status>
      <modifiedWord>企业职工基本养老保险</modifiedWord>
      <trackRevisions>false</trackRevisions>
    </reviewItem>
    <reviewItem>
      <errorID>08b8a7be-455a-47c2-b5f6-ada61dc97c6e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1D85B35</paraID>
      <start>0</start>
      <end>2</end>
      <status>modified</status>
      <modifiedWord>1.</modifiedWord>
      <trackRevisions>false</trackRevisions>
    </reviewItem>
    <reviewItem>
      <errorID>b2db856f-ca46-452b-b0da-ea5088961c07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5C1E9E4D</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B9625-3C6D-40CD-A4C4-3C27D1673D8F}">
  <ds:schemaRefs/>
</ds:datastoreItem>
</file>

<file path=customXml/itemProps3.xml><?xml version="1.0" encoding="utf-8"?>
<ds:datastoreItem xmlns:ds="http://schemas.openxmlformats.org/officeDocument/2006/customXml" ds:itemID="{e4c64a45-5364-48f0-bf3b-9bf81e9cc766}">
  <ds:schemaRefs/>
</ds:datastoreItem>
</file>

<file path=docProps/app.xml><?xml version="1.0" encoding="utf-8"?>
<Properties xmlns="http://schemas.openxmlformats.org/officeDocument/2006/extended-properties" xmlns:vt="http://schemas.openxmlformats.org/officeDocument/2006/docPropsVTypes">
  <Template>Normal</Template>
  <Pages>25</Pages>
  <Words>7131</Words>
  <Characters>7246</Characters>
  <Lines>15</Lines>
  <Paragraphs>22</Paragraphs>
  <TotalTime>53</TotalTime>
  <ScaleCrop>false</ScaleCrop>
  <LinksUpToDate>false</LinksUpToDate>
  <CharactersWithSpaces>7425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火</cp:lastModifiedBy>
  <cp:lastPrinted>2025-10-22T10:24:00Z</cp:lastPrinted>
  <dcterms:modified xsi:type="dcterms:W3CDTF">2025-11-25T11:46:27Z</dcterms:modified>
  <dc:title>       保定市竞秀区人力资源和社会保障局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RubyTemplateID">
    <vt:lpwstr>6</vt:lpwstr>
  </property>
  <property fmtid="{D5CDD505-2E9C-101B-9397-08002B2CF9AE}" pid="4" name="ICV">
    <vt:lpwstr>E0853455708A427A94B0365F0E4BA216_13</vt:lpwstr>
  </property>
  <property fmtid="{D5CDD505-2E9C-101B-9397-08002B2CF9AE}" pid="5" name="KSOTemplateDocerSaveRecord">
    <vt:lpwstr>eyJoZGlkIjoiMmIzMzMzNTE3Nzg2NWEzMjRkODVhNTg4ZmJmYWZjYzQiLCJ1c2VySWQiOiIzMTIxNTIyMDgifQ==</vt:lpwstr>
  </property>
</Properties>
</file>